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8B767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סנהדרין דף ב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ג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B80D59" w:rsidRDefault="00AD073E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>מגדולי חכמי ישראל (ר"ת)</w:t>
      </w:r>
    </w:p>
    <w:p w:rsidR="00AD073E" w:rsidRDefault="00AD073E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בתי דין לנפש </w:t>
      </w:r>
      <w:proofErr w:type="spellStart"/>
      <w:r>
        <w:rPr>
          <w:rFonts w:hint="cs"/>
          <w:rtl/>
        </w:rPr>
        <w:t>ול</w:t>
      </w:r>
      <w:proofErr w:type="spellEnd"/>
      <w:r>
        <w:rPr>
          <w:rFonts w:hint="cs"/>
          <w:rtl/>
        </w:rPr>
        <w:t>........</w:t>
      </w:r>
    </w:p>
    <w:p w:rsidR="00AD073E" w:rsidRDefault="00AD073E" w:rsidP="00B80D59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...... חלה לשבת</w:t>
      </w:r>
    </w:p>
    <w:p w:rsidR="00AD073E" w:rsidRPr="006C0A96" w:rsidRDefault="00AD073E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>נעל גבוהה עד הקרסול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B80D59" w:rsidRDefault="00B80D59" w:rsidP="00B80D59">
      <w:pPr>
        <w:rPr>
          <w:rtl/>
        </w:rPr>
      </w:pPr>
    </w:p>
    <w:p w:rsidR="00B80D59" w:rsidRDefault="00B80D59" w:rsidP="00B80D5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AD073E" w:rsidRPr="008B7673" w:rsidRDefault="00AD073E" w:rsidP="00E2720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חוק, ירים, ושפע</w:t>
      </w:r>
      <w:r w:rsidR="00E27206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היהודי </w:t>
      </w:r>
      <w:r w:rsidR="00E27206">
        <w:rPr>
          <w:rFonts w:hint="cs"/>
          <w:b/>
          <w:bCs/>
          <w:u w:val="single"/>
          <w:rtl/>
        </w:rPr>
        <w:t xml:space="preserve">הרוחני </w:t>
      </w:r>
      <w:proofErr w:type="spellStart"/>
      <w:r>
        <w:rPr>
          <w:rFonts w:hint="cs"/>
          <w:b/>
          <w:bCs/>
          <w:u w:val="single"/>
          <w:rtl/>
        </w:rPr>
        <w:t>בר"ת</w:t>
      </w:r>
      <w:proofErr w:type="spellEnd"/>
      <w:r>
        <w:rPr>
          <w:rFonts w:hint="cs"/>
          <w:b/>
          <w:bCs/>
          <w:u w:val="single"/>
          <w:rtl/>
        </w:rPr>
        <w:t xml:space="preserve"> (4,  5)</w:t>
      </w:r>
    </w:p>
    <w:tbl>
      <w:tblPr>
        <w:tblStyle w:val="a3"/>
        <w:bidiVisual/>
        <w:tblW w:w="11345" w:type="dxa"/>
        <w:tblLook w:val="04A0" w:firstRow="1" w:lastRow="0" w:firstColumn="1" w:lastColumn="0" w:noHBand="0" w:noVBand="1"/>
      </w:tblPr>
      <w:tblGrid>
        <w:gridCol w:w="2556"/>
        <w:gridCol w:w="1418"/>
        <w:gridCol w:w="992"/>
        <w:gridCol w:w="1134"/>
        <w:gridCol w:w="1134"/>
        <w:gridCol w:w="1134"/>
        <w:gridCol w:w="1134"/>
        <w:gridCol w:w="850"/>
        <w:gridCol w:w="993"/>
      </w:tblGrid>
      <w:tr w:rsidR="00AD073E" w:rsidTr="00AD073E">
        <w:trPr>
          <w:trHeight w:val="384"/>
        </w:trPr>
        <w:tc>
          <w:tcPr>
            <w:tcW w:w="2556" w:type="dxa"/>
          </w:tcPr>
          <w:p w:rsidR="00AD073E" w:rsidRPr="006C0A96" w:rsidRDefault="00AD073E" w:rsidP="00AD073E">
            <w:pPr>
              <w:jc w:val="right"/>
              <w:rPr>
                <w:rtl/>
              </w:rPr>
            </w:pPr>
          </w:p>
        </w:tc>
        <w:tc>
          <w:tcPr>
            <w:tcW w:w="1418" w:type="dxa"/>
          </w:tcPr>
          <w:p w:rsidR="00AD073E" w:rsidRPr="006C0A96" w:rsidRDefault="00AD073E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AD073E" w:rsidRPr="006C0A96" w:rsidRDefault="00AD073E" w:rsidP="008D6936">
            <w:pPr>
              <w:rPr>
                <w:rtl/>
              </w:rPr>
            </w:pPr>
          </w:p>
        </w:tc>
        <w:tc>
          <w:tcPr>
            <w:tcW w:w="1134" w:type="dxa"/>
          </w:tcPr>
          <w:p w:rsidR="00AD073E" w:rsidRPr="006C0A96" w:rsidRDefault="00AD073E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073E" w:rsidRPr="006C0A96" w:rsidRDefault="00AD073E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073E" w:rsidRPr="006C0A96" w:rsidRDefault="00AD073E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073E" w:rsidRDefault="00AD073E" w:rsidP="008D6936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D073E" w:rsidRDefault="00AD073E" w:rsidP="008D6936">
            <w:pPr>
              <w:rPr>
                <w:rFonts w:hint="cs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073E" w:rsidRDefault="00AD073E" w:rsidP="008D6936">
            <w:pPr>
              <w:rPr>
                <w:rFonts w:hint="cs"/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B80D59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61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E27206" w:rsidRDefault="00E27206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עיר </w:t>
      </w:r>
      <w:proofErr w:type="spellStart"/>
      <w:r>
        <w:rPr>
          <w:rFonts w:ascii="Aharoni" w:hAnsi="Aharoni" w:cs="Aharoni" w:hint="cs"/>
          <w:sz w:val="28"/>
          <w:szCs w:val="28"/>
          <w:rtl/>
        </w:rPr>
        <w:t>הכהנים</w:t>
      </w:r>
      <w:proofErr w:type="spellEnd"/>
    </w:p>
    <w:p w:rsidR="00E27206" w:rsidRDefault="00E27206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פתגם</w:t>
      </w:r>
    </w:p>
    <w:p w:rsidR="00E27206" w:rsidRDefault="00E27206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דירה קטנה</w:t>
      </w:r>
    </w:p>
    <w:p w:rsidR="00E27206" w:rsidRDefault="00E27206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תרמתי</w:t>
      </w:r>
    </w:p>
    <w:p w:rsidR="00E27206" w:rsidRDefault="00E27206" w:rsidP="00E27206">
      <w:pPr>
        <w:pStyle w:val="a4"/>
        <w:numPr>
          <w:ilvl w:val="0"/>
          <w:numId w:val="5"/>
        </w:numPr>
        <w:rPr>
          <w:rFonts w:ascii="Aharoni" w:hAnsi="Aharoni" w:cs="Aharoni"/>
          <w:sz w:val="28"/>
          <w:szCs w:val="28"/>
        </w:rPr>
      </w:pPr>
      <w:proofErr w:type="spellStart"/>
      <w:r>
        <w:rPr>
          <w:rFonts w:ascii="Aharoni" w:hAnsi="Aharoni" w:cs="Aharoni" w:hint="cs"/>
          <w:sz w:val="28"/>
          <w:szCs w:val="28"/>
          <w:rtl/>
        </w:rPr>
        <w:t>אשה</w:t>
      </w:r>
      <w:proofErr w:type="spellEnd"/>
      <w:r>
        <w:rPr>
          <w:rFonts w:ascii="Aharoni" w:hAnsi="Aharoni" w:cs="Aharoni" w:hint="cs"/>
          <w:sz w:val="28"/>
          <w:szCs w:val="28"/>
          <w:rtl/>
        </w:rPr>
        <w:t xml:space="preserve"> הטמאה אחת לחודש (2, 4)</w:t>
      </w:r>
    </w:p>
    <w:p w:rsidR="00E27206" w:rsidRPr="00E27206" w:rsidRDefault="00E27206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בתי משפט של הסנהדרין</w:t>
      </w:r>
    </w:p>
    <w:p w:rsidR="008B7673" w:rsidRDefault="00B80D59" w:rsidP="00E27206">
      <w:pPr>
        <w:rPr>
          <w:rFonts w:ascii="Aharoni" w:hAnsi="Aharoni" w:cs="Aharoni"/>
          <w:sz w:val="28"/>
          <w:szCs w:val="28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  <w:r w:rsidR="008B767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="008B7673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="00E27206" w:rsidRPr="001C7F8C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E27206" w:rsidRPr="00E27206" w:rsidRDefault="00E27206" w:rsidP="00E2720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ב –ג </w:t>
      </w:r>
      <w:r w:rsidRPr="00E27206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פתרונות </w:t>
      </w: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</w:t>
      </w:r>
    </w:p>
    <w:p w:rsidR="00E27206" w:rsidRPr="00E27206" w:rsidRDefault="00E27206" w:rsidP="00E27206">
      <w:pPr>
        <w:rPr>
          <w:rFonts w:ascii="Aharoni" w:hAnsi="Aharoni" w:cs="Aharoni"/>
          <w:sz w:val="28"/>
          <w:szCs w:val="28"/>
          <w:rtl/>
        </w:rPr>
      </w:pP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p w:rsidR="00E27206" w:rsidRPr="00E27206" w:rsidRDefault="00E27206" w:rsidP="00E27206">
      <w:pPr>
        <w:pStyle w:val="a4"/>
        <w:numPr>
          <w:ilvl w:val="0"/>
          <w:numId w:val="6"/>
        </w:numPr>
        <w:rPr>
          <w:rFonts w:ascii="Aharoni" w:hAnsi="Aharoni" w:cs="Aharoni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>מגדולי חכמי ישראל (ר"ת)</w:t>
      </w:r>
    </w:p>
    <w:p w:rsidR="00E27206" w:rsidRPr="00E27206" w:rsidRDefault="00E27206" w:rsidP="00E27206">
      <w:pPr>
        <w:pStyle w:val="a4"/>
        <w:numPr>
          <w:ilvl w:val="0"/>
          <w:numId w:val="6"/>
        </w:numPr>
        <w:rPr>
          <w:rFonts w:ascii="Aharoni" w:hAnsi="Aharoni" w:cs="Aharoni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 xml:space="preserve">בתי דין לנפש </w:t>
      </w:r>
      <w:proofErr w:type="spellStart"/>
      <w:r w:rsidRPr="00E27206">
        <w:rPr>
          <w:rFonts w:ascii="Aharoni" w:hAnsi="Aharoni" w:cs="Aharoni" w:hint="cs"/>
          <w:sz w:val="28"/>
          <w:szCs w:val="28"/>
          <w:rtl/>
        </w:rPr>
        <w:t>ול</w:t>
      </w:r>
      <w:proofErr w:type="spellEnd"/>
      <w:r w:rsidRPr="00E27206">
        <w:rPr>
          <w:rFonts w:ascii="Aharoni" w:hAnsi="Aharoni" w:cs="Aharoni" w:hint="cs"/>
          <w:sz w:val="28"/>
          <w:szCs w:val="28"/>
          <w:rtl/>
        </w:rPr>
        <w:t>........</w:t>
      </w:r>
    </w:p>
    <w:p w:rsidR="00E27206" w:rsidRPr="00E27206" w:rsidRDefault="00E27206" w:rsidP="00E27206">
      <w:pPr>
        <w:numPr>
          <w:ilvl w:val="0"/>
          <w:numId w:val="6"/>
        </w:numPr>
        <w:rPr>
          <w:rFonts w:ascii="Aharoni" w:hAnsi="Aharoni" w:cs="Aharoni" w:hint="cs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>...... חלה לשבת</w:t>
      </w:r>
    </w:p>
    <w:p w:rsidR="00E27206" w:rsidRPr="00E27206" w:rsidRDefault="00E27206" w:rsidP="00E27206">
      <w:pPr>
        <w:numPr>
          <w:ilvl w:val="0"/>
          <w:numId w:val="6"/>
        </w:numPr>
        <w:rPr>
          <w:rFonts w:ascii="Aharoni" w:hAnsi="Aharoni" w:cs="Aharoni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>נעל גבוהה עד הקרסול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E27206" w:rsidRPr="00E27206" w:rsidTr="006E3070"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</w:tr>
      <w:tr w:rsidR="00E27206" w:rsidRPr="00E27206" w:rsidTr="006E3070"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709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</w:tr>
      <w:tr w:rsidR="00E27206" w:rsidRPr="00E27206" w:rsidTr="006E3070"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</w:tr>
      <w:tr w:rsidR="00E27206" w:rsidRPr="00E27206" w:rsidTr="006E3070"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צ</w:t>
            </w:r>
          </w:p>
        </w:tc>
        <w:tc>
          <w:tcPr>
            <w:tcW w:w="709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</w:tr>
      <w:tr w:rsidR="00E27206" w:rsidRPr="00E27206" w:rsidTr="006E3070"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90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  <w:tc>
          <w:tcPr>
            <w:tcW w:w="709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</w:tr>
    </w:tbl>
    <w:p w:rsidR="00E27206" w:rsidRPr="00E27206" w:rsidRDefault="00E27206" w:rsidP="00E2720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E27206" w:rsidRPr="00E27206" w:rsidRDefault="00E27206" w:rsidP="00E2720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חוק, ירים, ושפע היהודי הרוחני </w:t>
      </w:r>
      <w:proofErr w:type="spellStart"/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בר"ת</w:t>
      </w:r>
      <w:proofErr w:type="spellEnd"/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(4,  5)</w:t>
      </w:r>
    </w:p>
    <w:tbl>
      <w:tblPr>
        <w:tblStyle w:val="a3"/>
        <w:bidiVisual/>
        <w:tblW w:w="11345" w:type="dxa"/>
        <w:tblLook w:val="04A0" w:firstRow="1" w:lastRow="0" w:firstColumn="1" w:lastColumn="0" w:noHBand="0" w:noVBand="1"/>
      </w:tblPr>
      <w:tblGrid>
        <w:gridCol w:w="2556"/>
        <w:gridCol w:w="1418"/>
        <w:gridCol w:w="992"/>
        <w:gridCol w:w="1134"/>
        <w:gridCol w:w="1134"/>
        <w:gridCol w:w="1134"/>
        <w:gridCol w:w="1134"/>
        <w:gridCol w:w="850"/>
        <w:gridCol w:w="993"/>
      </w:tblGrid>
      <w:tr w:rsidR="00E27206" w:rsidRPr="00E27206" w:rsidTr="006E3070">
        <w:trPr>
          <w:trHeight w:val="384"/>
        </w:trPr>
        <w:tc>
          <w:tcPr>
            <w:tcW w:w="2556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1418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99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1134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</w:tr>
    </w:tbl>
    <w:p w:rsidR="00E27206" w:rsidRPr="00E27206" w:rsidRDefault="00E27206" w:rsidP="00E27206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E27206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E27206" w:rsidRPr="00E27206" w:rsidTr="006E3070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27206" w:rsidRPr="00E27206" w:rsidTr="006E3070">
        <w:trPr>
          <w:trHeight w:val="384"/>
        </w:trPr>
        <w:tc>
          <w:tcPr>
            <w:tcW w:w="572" w:type="dxa"/>
          </w:tcPr>
          <w:p w:rsidR="00E27206" w:rsidRPr="00E27206" w:rsidRDefault="00E27206" w:rsidP="00E2720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717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27206" w:rsidRPr="00E27206" w:rsidTr="006E3070">
        <w:trPr>
          <w:trHeight w:val="361"/>
        </w:trPr>
        <w:tc>
          <w:tcPr>
            <w:tcW w:w="572" w:type="dxa"/>
          </w:tcPr>
          <w:p w:rsidR="00E27206" w:rsidRPr="00E27206" w:rsidRDefault="00E27206" w:rsidP="00E2720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717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ן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27206" w:rsidRPr="00E27206" w:rsidTr="006E3070">
        <w:trPr>
          <w:trHeight w:val="384"/>
        </w:trPr>
        <w:tc>
          <w:tcPr>
            <w:tcW w:w="572" w:type="dxa"/>
          </w:tcPr>
          <w:p w:rsidR="00E27206" w:rsidRPr="00E27206" w:rsidRDefault="00E27206" w:rsidP="00E2720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717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27206" w:rsidRPr="00E27206" w:rsidTr="006E3070">
        <w:trPr>
          <w:trHeight w:val="384"/>
        </w:trPr>
        <w:tc>
          <w:tcPr>
            <w:tcW w:w="572" w:type="dxa"/>
          </w:tcPr>
          <w:p w:rsidR="00E27206" w:rsidRPr="00E27206" w:rsidRDefault="00E27206" w:rsidP="00E2720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717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65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E27206" w:rsidRPr="00E27206" w:rsidTr="006E3070">
        <w:trPr>
          <w:gridAfter w:val="2"/>
          <w:wAfter w:w="1270" w:type="dxa"/>
          <w:trHeight w:val="384"/>
        </w:trPr>
        <w:tc>
          <w:tcPr>
            <w:tcW w:w="572" w:type="dxa"/>
          </w:tcPr>
          <w:p w:rsidR="00E27206" w:rsidRPr="00E27206" w:rsidRDefault="00E27206" w:rsidP="00E27206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717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651" w:type="dxa"/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E27206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27206" w:rsidRPr="00E27206" w:rsidRDefault="00E27206" w:rsidP="00E27206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E27206" w:rsidRPr="00E27206" w:rsidRDefault="00E27206" w:rsidP="00E27206">
      <w:pPr>
        <w:pStyle w:val="a4"/>
        <w:numPr>
          <w:ilvl w:val="0"/>
          <w:numId w:val="7"/>
        </w:numPr>
        <w:rPr>
          <w:rFonts w:ascii="Aharoni" w:hAnsi="Aharoni" w:cs="Aharoni" w:hint="cs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 xml:space="preserve">עיר </w:t>
      </w:r>
      <w:proofErr w:type="spellStart"/>
      <w:r w:rsidRPr="00E27206">
        <w:rPr>
          <w:rFonts w:ascii="Aharoni" w:hAnsi="Aharoni" w:cs="Aharoni" w:hint="cs"/>
          <w:sz w:val="28"/>
          <w:szCs w:val="28"/>
          <w:rtl/>
        </w:rPr>
        <w:t>הכהנים</w:t>
      </w:r>
      <w:proofErr w:type="spellEnd"/>
    </w:p>
    <w:p w:rsidR="00E27206" w:rsidRPr="00E27206" w:rsidRDefault="00E27206" w:rsidP="00E27206">
      <w:pPr>
        <w:numPr>
          <w:ilvl w:val="0"/>
          <w:numId w:val="7"/>
        </w:numPr>
        <w:rPr>
          <w:rFonts w:ascii="Aharoni" w:hAnsi="Aharoni" w:cs="Aharoni" w:hint="cs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>פתגם</w:t>
      </w:r>
    </w:p>
    <w:p w:rsidR="00E27206" w:rsidRPr="00E27206" w:rsidRDefault="00E27206" w:rsidP="00E27206">
      <w:pPr>
        <w:numPr>
          <w:ilvl w:val="0"/>
          <w:numId w:val="7"/>
        </w:numPr>
        <w:rPr>
          <w:rFonts w:ascii="Aharoni" w:hAnsi="Aharoni" w:cs="Aharoni" w:hint="cs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>דירה קטנה</w:t>
      </w:r>
    </w:p>
    <w:p w:rsidR="00E27206" w:rsidRPr="00E27206" w:rsidRDefault="00E27206" w:rsidP="00E27206">
      <w:pPr>
        <w:numPr>
          <w:ilvl w:val="0"/>
          <w:numId w:val="7"/>
        </w:numPr>
        <w:rPr>
          <w:rFonts w:ascii="Aharoni" w:hAnsi="Aharoni" w:cs="Aharoni" w:hint="cs"/>
          <w:sz w:val="28"/>
          <w:szCs w:val="28"/>
        </w:rPr>
      </w:pPr>
      <w:r w:rsidRPr="00E27206">
        <w:rPr>
          <w:rFonts w:ascii="Aharoni" w:hAnsi="Aharoni" w:cs="Aharoni" w:hint="cs"/>
          <w:sz w:val="28"/>
          <w:szCs w:val="28"/>
          <w:rtl/>
        </w:rPr>
        <w:t>תרמתי</w:t>
      </w:r>
    </w:p>
    <w:p w:rsidR="00E27206" w:rsidRPr="00E27206" w:rsidRDefault="00E27206" w:rsidP="00E27206">
      <w:pPr>
        <w:numPr>
          <w:ilvl w:val="0"/>
          <w:numId w:val="7"/>
        </w:numPr>
        <w:rPr>
          <w:rFonts w:ascii="Aharoni" w:hAnsi="Aharoni" w:cs="Aharoni"/>
          <w:sz w:val="28"/>
          <w:szCs w:val="28"/>
        </w:rPr>
      </w:pPr>
      <w:proofErr w:type="spellStart"/>
      <w:r w:rsidRPr="00E27206">
        <w:rPr>
          <w:rFonts w:ascii="Aharoni" w:hAnsi="Aharoni" w:cs="Aharoni" w:hint="cs"/>
          <w:sz w:val="28"/>
          <w:szCs w:val="28"/>
          <w:rtl/>
        </w:rPr>
        <w:t>אשה</w:t>
      </w:r>
      <w:proofErr w:type="spellEnd"/>
      <w:r w:rsidRPr="00E27206">
        <w:rPr>
          <w:rFonts w:ascii="Aharoni" w:hAnsi="Aharoni" w:cs="Aharoni" w:hint="cs"/>
          <w:sz w:val="28"/>
          <w:szCs w:val="28"/>
          <w:rtl/>
        </w:rPr>
        <w:t xml:space="preserve"> הטמאה אחת לחודש (2, 4)</w:t>
      </w:r>
    </w:p>
    <w:p w:rsidR="00E27206" w:rsidRPr="00E27206" w:rsidRDefault="00E27206" w:rsidP="00E27206">
      <w:pPr>
        <w:numPr>
          <w:ilvl w:val="0"/>
          <w:numId w:val="7"/>
        </w:numPr>
        <w:rPr>
          <w:rFonts w:ascii="Aharoni" w:hAnsi="Aharoni" w:cs="Aharoni"/>
          <w:sz w:val="28"/>
          <w:szCs w:val="28"/>
          <w:rtl/>
        </w:rPr>
      </w:pPr>
      <w:r w:rsidRPr="00E27206">
        <w:rPr>
          <w:rFonts w:ascii="Aharoni" w:hAnsi="Aharoni" w:cs="Aharoni" w:hint="cs"/>
          <w:sz w:val="28"/>
          <w:szCs w:val="28"/>
          <w:rtl/>
        </w:rPr>
        <w:t>בתי משפט של הסנהדרין</w:t>
      </w:r>
    </w:p>
    <w:p w:rsidR="00E27206" w:rsidRPr="00E27206" w:rsidRDefault="00E27206" w:rsidP="00E27206">
      <w:pPr>
        <w:rPr>
          <w:rFonts w:ascii="Aharoni" w:hAnsi="Aharoni" w:cs="Aharoni"/>
          <w:sz w:val="28"/>
          <w:szCs w:val="28"/>
        </w:rPr>
      </w:pPr>
      <w:r w:rsidRPr="00E27206">
        <w:rPr>
          <w:rFonts w:ascii="Aharoni" w:hAnsi="Aharoni" w:cs="Aharoni"/>
          <w:sz w:val="28"/>
          <w:szCs w:val="28"/>
          <w:rtl/>
        </w:rPr>
        <w:lastRenderedPageBreak/>
        <w:t>הכין:  ד"ר אמיר שורץ</w:t>
      </w:r>
      <w:r w:rsidRPr="00E27206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E27206">
        <w:rPr>
          <w:rFonts w:ascii="Aharoni" w:hAnsi="Aharoni" w:cs="Aharoni"/>
          <w:sz w:val="28"/>
          <w:szCs w:val="28"/>
        </w:rPr>
        <w:t xml:space="preserve"> siim@zahav.net.il</w:t>
      </w:r>
    </w:p>
    <w:p w:rsidR="00E27206" w:rsidRPr="00E27206" w:rsidRDefault="00E27206" w:rsidP="00E27206">
      <w:pPr>
        <w:rPr>
          <w:rFonts w:ascii="Aharoni" w:hAnsi="Aharoni" w:cs="Aharoni"/>
          <w:sz w:val="28"/>
          <w:szCs w:val="28"/>
        </w:rPr>
      </w:pPr>
    </w:p>
    <w:sectPr w:rsidR="00E27206" w:rsidRPr="00E27206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2A5DA2"/>
    <w:rsid w:val="00841BB3"/>
    <w:rsid w:val="008B7673"/>
    <w:rsid w:val="00AD073E"/>
    <w:rsid w:val="00B80D59"/>
    <w:rsid w:val="00BB705C"/>
    <w:rsid w:val="00BC381A"/>
    <w:rsid w:val="00D967E6"/>
    <w:rsid w:val="00E008EA"/>
    <w:rsid w:val="00E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2</cp:revision>
  <dcterms:created xsi:type="dcterms:W3CDTF">2017-07-17T14:00:00Z</dcterms:created>
  <dcterms:modified xsi:type="dcterms:W3CDTF">2017-07-17T14:00:00Z</dcterms:modified>
</cp:coreProperties>
</file>