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1578" w:rsidRPr="00361578" w:rsidRDefault="00361578" w:rsidP="00361578">
      <w:pPr>
        <w:spacing w:line="360" w:lineRule="auto"/>
        <w:jc w:val="center"/>
        <w:rPr>
          <w:rFonts w:ascii="Times New Roman" w:eastAsia="Times New Roman" w:hAnsi="Times New Roman" w:cs="David"/>
          <w:b/>
          <w:bCs/>
          <w:sz w:val="32"/>
          <w:szCs w:val="32"/>
          <w:u w:val="single"/>
          <w:rtl/>
        </w:rPr>
      </w:pPr>
      <w:r w:rsidRPr="00361578">
        <w:rPr>
          <w:rFonts w:ascii="Times New Roman" w:eastAsia="Times New Roman" w:hAnsi="Times New Roman" w:cs="David" w:hint="cs"/>
          <w:b/>
          <w:bCs/>
          <w:sz w:val="32"/>
          <w:szCs w:val="32"/>
          <w:u w:val="single"/>
          <w:rtl/>
        </w:rPr>
        <w:t xml:space="preserve">שאלות חזרה </w:t>
      </w:r>
      <w:r w:rsidRPr="00361578">
        <w:rPr>
          <w:rFonts w:ascii="Times New Roman" w:eastAsia="Times New Roman" w:hAnsi="Times New Roman" w:cs="David"/>
          <w:b/>
          <w:bCs/>
          <w:sz w:val="32"/>
          <w:szCs w:val="32"/>
          <w:u w:val="single"/>
          <w:rtl/>
        </w:rPr>
        <w:t>–</w:t>
      </w:r>
      <w:r w:rsidRPr="00361578">
        <w:rPr>
          <w:rFonts w:ascii="Times New Roman" w:eastAsia="Times New Roman" w:hAnsi="Times New Roman" w:cs="David" w:hint="cs"/>
          <w:b/>
          <w:bCs/>
          <w:sz w:val="32"/>
          <w:szCs w:val="32"/>
          <w:u w:val="single"/>
          <w:rtl/>
        </w:rPr>
        <w:t xml:space="preserve"> מסכת </w:t>
      </w:r>
      <w:r>
        <w:rPr>
          <w:rFonts w:ascii="Times New Roman" w:eastAsia="Times New Roman" w:hAnsi="Times New Roman" w:cs="David" w:hint="cs"/>
          <w:b/>
          <w:bCs/>
          <w:sz w:val="32"/>
          <w:szCs w:val="32"/>
          <w:u w:val="single"/>
          <w:rtl/>
        </w:rPr>
        <w:t xml:space="preserve">בבא </w:t>
      </w:r>
      <w:proofErr w:type="spellStart"/>
      <w:r>
        <w:rPr>
          <w:rFonts w:ascii="Times New Roman" w:eastAsia="Times New Roman" w:hAnsi="Times New Roman" w:cs="David" w:hint="cs"/>
          <w:b/>
          <w:bCs/>
          <w:sz w:val="32"/>
          <w:szCs w:val="32"/>
          <w:u w:val="single"/>
          <w:rtl/>
        </w:rPr>
        <w:t>בתרא</w:t>
      </w:r>
      <w:proofErr w:type="spellEnd"/>
      <w:r w:rsidRPr="00361578">
        <w:rPr>
          <w:rFonts w:ascii="Times New Roman" w:eastAsia="Times New Roman" w:hAnsi="Times New Roman" w:cs="David" w:hint="cs"/>
          <w:b/>
          <w:bCs/>
          <w:sz w:val="32"/>
          <w:szCs w:val="32"/>
          <w:u w:val="single"/>
          <w:rtl/>
        </w:rPr>
        <w:t xml:space="preserve"> (</w:t>
      </w:r>
      <w:r>
        <w:rPr>
          <w:rFonts w:ascii="Times New Roman" w:eastAsia="Times New Roman" w:hAnsi="Times New Roman" w:cs="David" w:hint="cs"/>
          <w:b/>
          <w:bCs/>
          <w:sz w:val="32"/>
          <w:szCs w:val="32"/>
          <w:u w:val="single"/>
          <w:rtl/>
        </w:rPr>
        <w:t>פרק ראשון</w:t>
      </w:r>
      <w:r w:rsidRPr="00361578">
        <w:rPr>
          <w:rFonts w:ascii="Times New Roman" w:eastAsia="Times New Roman" w:hAnsi="Times New Roman" w:cs="David" w:hint="cs"/>
          <w:b/>
          <w:bCs/>
          <w:sz w:val="32"/>
          <w:szCs w:val="32"/>
          <w:u w:val="single"/>
          <w:rtl/>
        </w:rPr>
        <w:t>)</w:t>
      </w:r>
    </w:p>
    <w:p w:rsidR="00361578" w:rsidRPr="00361578" w:rsidRDefault="00361578" w:rsidP="00361578">
      <w:pPr>
        <w:spacing w:line="360" w:lineRule="auto"/>
        <w:jc w:val="center"/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</w:rPr>
      </w:pPr>
    </w:p>
    <w:p w:rsidR="00361578" w:rsidRPr="00361578" w:rsidRDefault="00361578" w:rsidP="00361578">
      <w:pPr>
        <w:spacing w:line="360" w:lineRule="auto"/>
        <w:jc w:val="center"/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</w:rPr>
      </w:pPr>
      <w:r w:rsidRPr="00361578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</w:rPr>
        <w:t>שאלות ארוכות</w:t>
      </w:r>
    </w:p>
    <w:p w:rsidR="003B6BA7" w:rsidRDefault="003B6BA7" w:rsidP="00962220">
      <w:pPr>
        <w:spacing w:line="300" w:lineRule="auto"/>
        <w:jc w:val="both"/>
        <w:rPr>
          <w:rFonts w:cs="David"/>
          <w:rtl/>
        </w:rPr>
      </w:pPr>
    </w:p>
    <w:p w:rsidR="003B6BA7" w:rsidRDefault="003B6BA7" w:rsidP="00962220">
      <w:pPr>
        <w:spacing w:line="300" w:lineRule="auto"/>
        <w:jc w:val="both"/>
        <w:rPr>
          <w:rFonts w:cs="David"/>
          <w:rtl/>
        </w:rPr>
      </w:pPr>
    </w:p>
    <w:p w:rsidR="001C49F4" w:rsidRPr="001C49F4" w:rsidRDefault="001C49F4" w:rsidP="00962220">
      <w:pPr>
        <w:spacing w:line="300" w:lineRule="auto"/>
        <w:jc w:val="both"/>
        <w:rPr>
          <w:rFonts w:cs="David"/>
          <w:b/>
          <w:bCs/>
          <w:u w:val="single"/>
          <w:rtl/>
        </w:rPr>
      </w:pPr>
      <w:r w:rsidRPr="001C49F4">
        <w:rPr>
          <w:rFonts w:cs="David" w:hint="cs"/>
          <w:b/>
          <w:bCs/>
          <w:u w:val="single"/>
          <w:rtl/>
        </w:rPr>
        <w:t>שאלה מס' 1</w:t>
      </w:r>
    </w:p>
    <w:p w:rsidR="003B6BA7" w:rsidRDefault="003B6BA7" w:rsidP="00962220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>"</w:t>
      </w:r>
      <w:proofErr w:type="spellStart"/>
      <w:r>
        <w:rPr>
          <w:rFonts w:cs="David" w:hint="cs"/>
          <w:rtl/>
        </w:rPr>
        <w:t>השותפין</w:t>
      </w:r>
      <w:proofErr w:type="spellEnd"/>
      <w:r>
        <w:rPr>
          <w:rFonts w:cs="David" w:hint="cs"/>
          <w:rtl/>
        </w:rPr>
        <w:t xml:space="preserve"> שרצו לעשות מחיצה בחצר..." (ב.)</w:t>
      </w:r>
    </w:p>
    <w:p w:rsidR="003B6BA7" w:rsidRDefault="00F778C9" w:rsidP="00F778C9">
      <w:pPr>
        <w:pStyle w:val="a3"/>
        <w:numPr>
          <w:ilvl w:val="0"/>
          <w:numId w:val="6"/>
        </w:numPr>
        <w:spacing w:line="300" w:lineRule="auto"/>
        <w:jc w:val="both"/>
        <w:rPr>
          <w:rFonts w:cs="David"/>
        </w:rPr>
      </w:pPr>
      <w:r>
        <w:rPr>
          <w:rFonts w:cs="David" w:hint="cs"/>
          <w:rtl/>
        </w:rPr>
        <w:t>מה הם שני הפירושים  האפשריים למילה "מחיצה", ומה היא ההשלכה הנובעת מכך לעניין דין "היזק ראיה" (בהתאם לכל פירוש)?</w:t>
      </w:r>
      <w:r w:rsidR="000F2538">
        <w:rPr>
          <w:rFonts w:cs="David" w:hint="cs"/>
          <w:rtl/>
        </w:rPr>
        <w:t xml:space="preserve">  (ב.-ב:)</w:t>
      </w:r>
    </w:p>
    <w:p w:rsidR="00F778C9" w:rsidRDefault="001F57BE" w:rsidP="000F2538">
      <w:pPr>
        <w:pStyle w:val="a3"/>
        <w:numPr>
          <w:ilvl w:val="0"/>
          <w:numId w:val="6"/>
        </w:numPr>
        <w:spacing w:line="300" w:lineRule="auto"/>
        <w:jc w:val="both"/>
        <w:rPr>
          <w:rFonts w:cs="David"/>
        </w:rPr>
      </w:pPr>
      <w:r>
        <w:rPr>
          <w:rFonts w:cs="David" w:hint="cs"/>
          <w:rtl/>
        </w:rPr>
        <w:t xml:space="preserve">אם נסבור ש"היזק ראיה שמיה היזק" </w:t>
      </w:r>
      <w:r>
        <w:rPr>
          <w:rFonts w:cs="David"/>
          <w:rtl/>
        </w:rPr>
        <w:t>–</w:t>
      </w:r>
      <w:r>
        <w:rPr>
          <w:rFonts w:cs="David" w:hint="cs"/>
          <w:rtl/>
        </w:rPr>
        <w:t xml:space="preserve"> </w:t>
      </w:r>
      <w:r w:rsidR="00AF6239">
        <w:rPr>
          <w:rFonts w:cs="David" w:hint="cs"/>
          <w:rtl/>
        </w:rPr>
        <w:t xml:space="preserve">מה התשובה לשאלת הגמרא: </w:t>
      </w:r>
      <w:r w:rsidR="000F2538">
        <w:rPr>
          <w:rFonts w:cs="David" w:hint="cs"/>
          <w:rtl/>
        </w:rPr>
        <w:t xml:space="preserve">"מאי איריא רצו, אפילו לא רצו </w:t>
      </w:r>
      <w:proofErr w:type="spellStart"/>
      <w:r w:rsidR="000F2538">
        <w:rPr>
          <w:rFonts w:cs="David" w:hint="cs"/>
          <w:rtl/>
        </w:rPr>
        <w:t>נמי</w:t>
      </w:r>
      <w:proofErr w:type="spellEnd"/>
      <w:r>
        <w:rPr>
          <w:rFonts w:cs="David" w:hint="cs"/>
          <w:rtl/>
        </w:rPr>
        <w:t>"?</w:t>
      </w:r>
      <w:r w:rsidR="000F2538">
        <w:rPr>
          <w:rFonts w:cs="David" w:hint="cs"/>
          <w:rtl/>
        </w:rPr>
        <w:t xml:space="preserve">   (ג.)</w:t>
      </w:r>
    </w:p>
    <w:p w:rsidR="00F778C9" w:rsidRDefault="00F778C9" w:rsidP="00F778C9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>תשובה:</w:t>
      </w:r>
    </w:p>
    <w:p w:rsidR="00F778C9" w:rsidRDefault="00F778C9" w:rsidP="00F778C9">
      <w:pPr>
        <w:pStyle w:val="a3"/>
        <w:numPr>
          <w:ilvl w:val="0"/>
          <w:numId w:val="7"/>
        </w:numPr>
        <w:spacing w:line="300" w:lineRule="auto"/>
        <w:jc w:val="both"/>
        <w:rPr>
          <w:rFonts w:cs="David"/>
        </w:rPr>
      </w:pPr>
      <w:r>
        <w:rPr>
          <w:rFonts w:cs="David" w:hint="cs"/>
          <w:rtl/>
        </w:rPr>
        <w:t xml:space="preserve">(1) </w:t>
      </w:r>
      <w:proofErr w:type="spellStart"/>
      <w:r>
        <w:rPr>
          <w:rFonts w:cs="David" w:hint="cs"/>
          <w:rtl/>
        </w:rPr>
        <w:t>גודא</w:t>
      </w:r>
      <w:proofErr w:type="spellEnd"/>
      <w:r>
        <w:rPr>
          <w:rFonts w:cs="David" w:hint="cs"/>
          <w:rtl/>
        </w:rPr>
        <w:t xml:space="preserve">... </w:t>
      </w:r>
      <w:proofErr w:type="spellStart"/>
      <w:r>
        <w:rPr>
          <w:rFonts w:cs="David" w:hint="cs"/>
          <w:rtl/>
        </w:rPr>
        <w:t>אלמא</w:t>
      </w:r>
      <w:proofErr w:type="spellEnd"/>
      <w:r>
        <w:rPr>
          <w:rFonts w:cs="David" w:hint="cs"/>
          <w:rtl/>
        </w:rPr>
        <w:t xml:space="preserve"> היזק ראיה לאו שמיה היזק. (2) פלוגתא... וש"מ היזק ראיה שמיה היזק.</w:t>
      </w:r>
    </w:p>
    <w:p w:rsidR="00F778C9" w:rsidRPr="00F778C9" w:rsidRDefault="001F57BE" w:rsidP="00F778C9">
      <w:pPr>
        <w:pStyle w:val="a3"/>
        <w:numPr>
          <w:ilvl w:val="0"/>
          <w:numId w:val="7"/>
        </w:num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"משנתנו כשאין בה דין חלוקה, והוא </w:t>
      </w:r>
      <w:proofErr w:type="spellStart"/>
      <w:r>
        <w:rPr>
          <w:rFonts w:cs="David" w:hint="cs"/>
          <w:rtl/>
        </w:rPr>
        <w:t>דרצו</w:t>
      </w:r>
      <w:proofErr w:type="spellEnd"/>
      <w:r>
        <w:rPr>
          <w:rFonts w:cs="David" w:hint="cs"/>
          <w:rtl/>
        </w:rPr>
        <w:t>".</w:t>
      </w:r>
    </w:p>
    <w:p w:rsidR="003B6BA7" w:rsidRDefault="003B6BA7" w:rsidP="00962220">
      <w:pPr>
        <w:spacing w:line="300" w:lineRule="auto"/>
        <w:jc w:val="both"/>
        <w:rPr>
          <w:rFonts w:cs="David"/>
          <w:rtl/>
        </w:rPr>
      </w:pPr>
    </w:p>
    <w:p w:rsidR="003B6BA7" w:rsidRPr="001C49F4" w:rsidRDefault="001C49F4" w:rsidP="001C49F4">
      <w:pPr>
        <w:spacing w:line="300" w:lineRule="auto"/>
        <w:jc w:val="both"/>
        <w:rPr>
          <w:rFonts w:cs="David"/>
          <w:b/>
          <w:bCs/>
          <w:u w:val="single"/>
          <w:rtl/>
        </w:rPr>
      </w:pPr>
      <w:r>
        <w:rPr>
          <w:rFonts w:cs="David" w:hint="cs"/>
          <w:b/>
          <w:bCs/>
          <w:u w:val="single"/>
          <w:rtl/>
        </w:rPr>
        <w:t>שאלה מס' 2</w:t>
      </w:r>
    </w:p>
    <w:p w:rsidR="005455DE" w:rsidRDefault="005455DE" w:rsidP="00962220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"לא </w:t>
      </w:r>
      <w:proofErr w:type="spellStart"/>
      <w:r>
        <w:rPr>
          <w:rFonts w:cs="David" w:hint="cs"/>
          <w:rtl/>
        </w:rPr>
        <w:t>ליסתור</w:t>
      </w:r>
      <w:proofErr w:type="spellEnd"/>
      <w:r>
        <w:rPr>
          <w:rFonts w:cs="David" w:hint="cs"/>
          <w:rtl/>
        </w:rPr>
        <w:t xml:space="preserve"> </w:t>
      </w:r>
      <w:proofErr w:type="spellStart"/>
      <w:r>
        <w:rPr>
          <w:rFonts w:cs="David" w:hint="cs"/>
          <w:rtl/>
        </w:rPr>
        <w:t>איניש</w:t>
      </w:r>
      <w:proofErr w:type="spellEnd"/>
      <w:r>
        <w:rPr>
          <w:rFonts w:cs="David" w:hint="cs"/>
          <w:rtl/>
        </w:rPr>
        <w:t xml:space="preserve"> בי כנישתא עד </w:t>
      </w:r>
      <w:proofErr w:type="spellStart"/>
      <w:r>
        <w:rPr>
          <w:rFonts w:cs="David" w:hint="cs"/>
          <w:rtl/>
        </w:rPr>
        <w:t>דבני</w:t>
      </w:r>
      <w:proofErr w:type="spellEnd"/>
      <w:r>
        <w:rPr>
          <w:rFonts w:cs="David" w:hint="cs"/>
          <w:rtl/>
        </w:rPr>
        <w:t xml:space="preserve"> בי כנישתא אחריתי" (ג:)</w:t>
      </w:r>
    </w:p>
    <w:p w:rsidR="005455DE" w:rsidRDefault="005455DE" w:rsidP="005455DE">
      <w:pPr>
        <w:pStyle w:val="a3"/>
        <w:numPr>
          <w:ilvl w:val="0"/>
          <w:numId w:val="8"/>
        </w:numPr>
        <w:spacing w:line="300" w:lineRule="auto"/>
        <w:jc w:val="both"/>
        <w:rPr>
          <w:rFonts w:cs="David"/>
        </w:rPr>
      </w:pPr>
      <w:r>
        <w:rPr>
          <w:rFonts w:cs="David" w:hint="cs"/>
          <w:rtl/>
        </w:rPr>
        <w:t xml:space="preserve">מה הם 2 הטעמים שנאמרו בגמרא לאיסור הנ"ל?  ו"מאי </w:t>
      </w:r>
      <w:proofErr w:type="spellStart"/>
      <w:r>
        <w:rPr>
          <w:rFonts w:cs="David" w:hint="cs"/>
          <w:rtl/>
        </w:rPr>
        <w:t>בינייהו</w:t>
      </w:r>
      <w:proofErr w:type="spellEnd"/>
      <w:r>
        <w:rPr>
          <w:rFonts w:cs="David" w:hint="cs"/>
          <w:rtl/>
        </w:rPr>
        <w:t>"?</w:t>
      </w:r>
    </w:p>
    <w:p w:rsidR="005455DE" w:rsidRDefault="005455DE" w:rsidP="005455DE">
      <w:pPr>
        <w:pStyle w:val="a3"/>
        <w:numPr>
          <w:ilvl w:val="0"/>
          <w:numId w:val="8"/>
        </w:numPr>
        <w:spacing w:line="300" w:lineRule="auto"/>
        <w:jc w:val="both"/>
        <w:rPr>
          <w:rFonts w:cs="David"/>
        </w:rPr>
      </w:pPr>
      <w:r>
        <w:rPr>
          <w:rFonts w:cs="David" w:hint="cs"/>
          <w:rtl/>
        </w:rPr>
        <w:t xml:space="preserve">כיצד למרות האיסור הנ"ל, בבא בן בוטא כן </w:t>
      </w:r>
      <w:proofErr w:type="spellStart"/>
      <w:r>
        <w:rPr>
          <w:rFonts w:cs="David" w:hint="cs"/>
          <w:rtl/>
        </w:rPr>
        <w:t>אסביה</w:t>
      </w:r>
      <w:proofErr w:type="spellEnd"/>
      <w:r>
        <w:rPr>
          <w:rFonts w:cs="David" w:hint="cs"/>
          <w:rtl/>
        </w:rPr>
        <w:t xml:space="preserve"> ליה עצה להורדוס </w:t>
      </w:r>
      <w:proofErr w:type="spellStart"/>
      <w:r>
        <w:rPr>
          <w:rFonts w:cs="David" w:hint="cs"/>
          <w:rtl/>
        </w:rPr>
        <w:t>למיסתריה</w:t>
      </w:r>
      <w:proofErr w:type="spellEnd"/>
      <w:r>
        <w:rPr>
          <w:rFonts w:cs="David" w:hint="cs"/>
          <w:rtl/>
        </w:rPr>
        <w:t xml:space="preserve"> לבית המקדש?</w:t>
      </w:r>
      <w:r w:rsidR="00AF6239">
        <w:rPr>
          <w:rFonts w:cs="David" w:hint="cs"/>
          <w:rtl/>
        </w:rPr>
        <w:t xml:space="preserve"> (ציין 2 תשובות)</w:t>
      </w:r>
    </w:p>
    <w:p w:rsidR="005455DE" w:rsidRDefault="005455DE" w:rsidP="005455DE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>תשובה:</w:t>
      </w:r>
    </w:p>
    <w:p w:rsidR="005455DE" w:rsidRDefault="005455DE" w:rsidP="005455DE">
      <w:pPr>
        <w:pStyle w:val="a3"/>
        <w:numPr>
          <w:ilvl w:val="0"/>
          <w:numId w:val="9"/>
        </w:numPr>
        <w:spacing w:line="300" w:lineRule="auto"/>
        <w:jc w:val="both"/>
        <w:rPr>
          <w:rFonts w:cs="David"/>
        </w:rPr>
      </w:pPr>
      <w:r>
        <w:rPr>
          <w:rFonts w:cs="David" w:hint="cs"/>
          <w:rtl/>
        </w:rPr>
        <w:t xml:space="preserve">"איכא </w:t>
      </w:r>
      <w:proofErr w:type="spellStart"/>
      <w:r>
        <w:rPr>
          <w:rFonts w:cs="David" w:hint="cs"/>
          <w:rtl/>
        </w:rPr>
        <w:t>דאמרי</w:t>
      </w:r>
      <w:proofErr w:type="spellEnd"/>
      <w:r>
        <w:rPr>
          <w:rFonts w:cs="David" w:hint="cs"/>
          <w:rtl/>
        </w:rPr>
        <w:t xml:space="preserve"> משום </w:t>
      </w:r>
      <w:proofErr w:type="spellStart"/>
      <w:r>
        <w:rPr>
          <w:rFonts w:cs="David" w:hint="cs"/>
          <w:rtl/>
        </w:rPr>
        <w:t>פשיעותא</w:t>
      </w:r>
      <w:proofErr w:type="spellEnd"/>
      <w:r>
        <w:rPr>
          <w:rFonts w:cs="David" w:hint="cs"/>
          <w:rtl/>
        </w:rPr>
        <w:t xml:space="preserve"> ואיכא </w:t>
      </w:r>
      <w:proofErr w:type="spellStart"/>
      <w:r>
        <w:rPr>
          <w:rFonts w:cs="David" w:hint="cs"/>
          <w:rtl/>
        </w:rPr>
        <w:t>דאמרי</w:t>
      </w:r>
      <w:proofErr w:type="spellEnd"/>
      <w:r>
        <w:rPr>
          <w:rFonts w:cs="David" w:hint="cs"/>
          <w:rtl/>
        </w:rPr>
        <w:t xml:space="preserve"> משום צלויי... איכא </w:t>
      </w:r>
      <w:proofErr w:type="spellStart"/>
      <w:r>
        <w:rPr>
          <w:rFonts w:cs="David" w:hint="cs"/>
          <w:rtl/>
        </w:rPr>
        <w:t>בינייהו</w:t>
      </w:r>
      <w:proofErr w:type="spellEnd"/>
      <w:r>
        <w:rPr>
          <w:rFonts w:cs="David" w:hint="cs"/>
          <w:rtl/>
        </w:rPr>
        <w:t xml:space="preserve"> </w:t>
      </w:r>
      <w:proofErr w:type="spellStart"/>
      <w:r>
        <w:rPr>
          <w:rFonts w:cs="David" w:hint="cs"/>
          <w:rtl/>
        </w:rPr>
        <w:t>דאיכא</w:t>
      </w:r>
      <w:proofErr w:type="spellEnd"/>
      <w:r>
        <w:rPr>
          <w:rFonts w:cs="David" w:hint="cs"/>
          <w:rtl/>
        </w:rPr>
        <w:t xml:space="preserve"> בי כנישתא אחריתי (נ"א: </w:t>
      </w:r>
      <w:proofErr w:type="spellStart"/>
      <w:r>
        <w:rPr>
          <w:rFonts w:cs="David" w:hint="cs"/>
          <w:rtl/>
        </w:rPr>
        <w:t>דוכתא</w:t>
      </w:r>
      <w:proofErr w:type="spellEnd"/>
      <w:r>
        <w:rPr>
          <w:rFonts w:cs="David" w:hint="cs"/>
          <w:rtl/>
        </w:rPr>
        <w:t xml:space="preserve"> לצלויי)".</w:t>
      </w:r>
    </w:p>
    <w:p w:rsidR="005455DE" w:rsidRPr="005455DE" w:rsidRDefault="005455DE" w:rsidP="005455DE">
      <w:pPr>
        <w:pStyle w:val="a3"/>
        <w:numPr>
          <w:ilvl w:val="0"/>
          <w:numId w:val="9"/>
        </w:num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"אי </w:t>
      </w:r>
      <w:proofErr w:type="spellStart"/>
      <w:r>
        <w:rPr>
          <w:rFonts w:cs="David" w:hint="cs"/>
          <w:rtl/>
        </w:rPr>
        <w:t>בעית</w:t>
      </w:r>
      <w:proofErr w:type="spellEnd"/>
      <w:r>
        <w:rPr>
          <w:rFonts w:cs="David" w:hint="cs"/>
          <w:rtl/>
        </w:rPr>
        <w:t xml:space="preserve"> אימא </w:t>
      </w:r>
      <w:proofErr w:type="spellStart"/>
      <w:r>
        <w:rPr>
          <w:rFonts w:cs="David" w:hint="cs"/>
          <w:rtl/>
        </w:rPr>
        <w:t>תיוהא</w:t>
      </w:r>
      <w:proofErr w:type="spellEnd"/>
      <w:r>
        <w:rPr>
          <w:rFonts w:cs="David" w:hint="cs"/>
          <w:rtl/>
        </w:rPr>
        <w:t xml:space="preserve"> </w:t>
      </w:r>
      <w:proofErr w:type="spellStart"/>
      <w:r>
        <w:rPr>
          <w:rFonts w:cs="David" w:hint="cs"/>
          <w:rtl/>
        </w:rPr>
        <w:t>חזא</w:t>
      </w:r>
      <w:proofErr w:type="spellEnd"/>
      <w:r>
        <w:rPr>
          <w:rFonts w:cs="David" w:hint="cs"/>
          <w:rtl/>
        </w:rPr>
        <w:t xml:space="preserve"> ביה, </w:t>
      </w:r>
      <w:proofErr w:type="spellStart"/>
      <w:r>
        <w:rPr>
          <w:rFonts w:cs="David" w:hint="cs"/>
          <w:rtl/>
        </w:rPr>
        <w:t>איבעית</w:t>
      </w:r>
      <w:proofErr w:type="spellEnd"/>
      <w:r>
        <w:rPr>
          <w:rFonts w:cs="David" w:hint="cs"/>
          <w:rtl/>
        </w:rPr>
        <w:t xml:space="preserve"> אימא </w:t>
      </w:r>
      <w:proofErr w:type="spellStart"/>
      <w:r>
        <w:rPr>
          <w:rFonts w:cs="David" w:hint="cs"/>
          <w:rtl/>
        </w:rPr>
        <w:t>מלכותא</w:t>
      </w:r>
      <w:proofErr w:type="spellEnd"/>
      <w:r>
        <w:rPr>
          <w:rFonts w:cs="David" w:hint="cs"/>
          <w:rtl/>
        </w:rPr>
        <w:t xml:space="preserve"> שאני דלא הדרא ביה".</w:t>
      </w:r>
    </w:p>
    <w:p w:rsidR="005455DE" w:rsidRDefault="005455DE" w:rsidP="00962220">
      <w:pPr>
        <w:spacing w:line="300" w:lineRule="auto"/>
        <w:jc w:val="both"/>
        <w:rPr>
          <w:rFonts w:cs="David"/>
          <w:rtl/>
        </w:rPr>
      </w:pPr>
    </w:p>
    <w:p w:rsidR="00936279" w:rsidRPr="001C49F4" w:rsidRDefault="001C49F4" w:rsidP="001C49F4">
      <w:pPr>
        <w:spacing w:line="300" w:lineRule="auto"/>
        <w:jc w:val="both"/>
        <w:rPr>
          <w:rFonts w:cs="David"/>
          <w:b/>
          <w:bCs/>
          <w:u w:val="single"/>
          <w:rtl/>
        </w:rPr>
      </w:pPr>
      <w:r>
        <w:rPr>
          <w:rFonts w:cs="David" w:hint="cs"/>
          <w:b/>
          <w:bCs/>
          <w:u w:val="single"/>
          <w:rtl/>
        </w:rPr>
        <w:t>שאלה מס' 3</w:t>
      </w:r>
    </w:p>
    <w:p w:rsidR="00DF5C66" w:rsidRDefault="00936279" w:rsidP="00126E46">
      <w:pPr>
        <w:pStyle w:val="a3"/>
        <w:numPr>
          <w:ilvl w:val="0"/>
          <w:numId w:val="19"/>
        </w:numPr>
        <w:spacing w:line="300" w:lineRule="auto"/>
        <w:jc w:val="both"/>
        <w:rPr>
          <w:rFonts w:cs="David"/>
        </w:rPr>
      </w:pPr>
      <w:r w:rsidRPr="00936279">
        <w:rPr>
          <w:rFonts w:cs="David" w:hint="cs"/>
          <w:rtl/>
        </w:rPr>
        <w:t>מה הדין במקרה של "</w:t>
      </w:r>
      <w:r w:rsidRPr="00936279">
        <w:rPr>
          <w:rFonts w:cs="David"/>
          <w:rtl/>
        </w:rPr>
        <w:t xml:space="preserve">הקובע זמן </w:t>
      </w:r>
      <w:proofErr w:type="spellStart"/>
      <w:r w:rsidRPr="00936279">
        <w:rPr>
          <w:rFonts w:cs="David"/>
          <w:rtl/>
        </w:rPr>
        <w:t>לחבירו</w:t>
      </w:r>
      <w:proofErr w:type="spellEnd"/>
      <w:r w:rsidRPr="00936279">
        <w:rPr>
          <w:rFonts w:cs="David"/>
          <w:rtl/>
        </w:rPr>
        <w:t xml:space="preserve"> </w:t>
      </w:r>
      <w:r>
        <w:rPr>
          <w:rFonts w:cs="David" w:hint="cs"/>
          <w:rtl/>
        </w:rPr>
        <w:t xml:space="preserve">[ובא בזמנו] </w:t>
      </w:r>
      <w:r w:rsidRPr="00936279">
        <w:rPr>
          <w:rFonts w:cs="David"/>
          <w:rtl/>
        </w:rPr>
        <w:t xml:space="preserve">ואמר לו </w:t>
      </w:r>
      <w:proofErr w:type="spellStart"/>
      <w:r w:rsidRPr="00936279">
        <w:rPr>
          <w:rFonts w:cs="David"/>
          <w:rtl/>
        </w:rPr>
        <w:t>פרעתיך</w:t>
      </w:r>
      <w:proofErr w:type="spellEnd"/>
      <w:r w:rsidRPr="00936279">
        <w:rPr>
          <w:rFonts w:cs="David"/>
          <w:rtl/>
        </w:rPr>
        <w:t xml:space="preserve"> בתוך זמני</w:t>
      </w:r>
      <w:r w:rsidRPr="00936279">
        <w:rPr>
          <w:rFonts w:cs="David" w:hint="cs"/>
          <w:rtl/>
        </w:rPr>
        <w:t>", ומה הטעם? (ציין את 2 הדעות)</w:t>
      </w:r>
      <w:r>
        <w:rPr>
          <w:rFonts w:cs="David" w:hint="cs"/>
          <w:rtl/>
        </w:rPr>
        <w:t xml:space="preserve">  (ה.)</w:t>
      </w:r>
    </w:p>
    <w:p w:rsidR="00936279" w:rsidRPr="00936279" w:rsidRDefault="00936279" w:rsidP="00126E46">
      <w:pPr>
        <w:pStyle w:val="a3"/>
        <w:numPr>
          <w:ilvl w:val="0"/>
          <w:numId w:val="19"/>
        </w:num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>"</w:t>
      </w:r>
      <w:r w:rsidRPr="00936279">
        <w:rPr>
          <w:rFonts w:ascii="Arial" w:hAnsi="Arial" w:cs="Arial"/>
          <w:color w:val="000000"/>
          <w:sz w:val="23"/>
          <w:szCs w:val="23"/>
          <w:rtl/>
        </w:rPr>
        <w:t xml:space="preserve"> </w:t>
      </w:r>
      <w:proofErr w:type="spellStart"/>
      <w:r w:rsidRPr="00936279">
        <w:rPr>
          <w:rFonts w:cs="David"/>
          <w:rtl/>
        </w:rPr>
        <w:t>איבעיא</w:t>
      </w:r>
      <w:proofErr w:type="spellEnd"/>
      <w:r w:rsidRPr="00936279">
        <w:rPr>
          <w:rFonts w:cs="David"/>
          <w:rtl/>
        </w:rPr>
        <w:t xml:space="preserve"> להו תבעו לאחר ז</w:t>
      </w:r>
      <w:r>
        <w:rPr>
          <w:rFonts w:cs="David"/>
          <w:rtl/>
        </w:rPr>
        <w:t xml:space="preserve">מן ואמר לו </w:t>
      </w:r>
      <w:proofErr w:type="spellStart"/>
      <w:r>
        <w:rPr>
          <w:rFonts w:cs="David"/>
          <w:rtl/>
        </w:rPr>
        <w:t>פרעתיך</w:t>
      </w:r>
      <w:proofErr w:type="spellEnd"/>
      <w:r>
        <w:rPr>
          <w:rFonts w:cs="David"/>
          <w:rtl/>
        </w:rPr>
        <w:t xml:space="preserve"> בתוך זמני מהו</w:t>
      </w:r>
      <w:r>
        <w:rPr>
          <w:rFonts w:cs="David" w:hint="cs"/>
          <w:rtl/>
        </w:rPr>
        <w:t xml:space="preserve">" </w:t>
      </w:r>
      <w:r>
        <w:rPr>
          <w:rFonts w:cs="David"/>
          <w:rtl/>
        </w:rPr>
        <w:t>–</w:t>
      </w:r>
      <w:r>
        <w:rPr>
          <w:rFonts w:cs="David" w:hint="cs"/>
          <w:rtl/>
        </w:rPr>
        <w:t xml:space="preserve"> מה הם צדדי ההתלבטות של הגמרא בשאלה זו?  (ה:)</w:t>
      </w:r>
    </w:p>
    <w:p w:rsidR="00936279" w:rsidRDefault="00936279" w:rsidP="00936279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>תשובה:</w:t>
      </w:r>
    </w:p>
    <w:p w:rsidR="00936279" w:rsidRDefault="00936279" w:rsidP="00126E46">
      <w:pPr>
        <w:pStyle w:val="a3"/>
        <w:numPr>
          <w:ilvl w:val="0"/>
          <w:numId w:val="20"/>
        </w:numPr>
        <w:spacing w:line="300" w:lineRule="auto"/>
        <w:jc w:val="both"/>
        <w:rPr>
          <w:rFonts w:cs="David"/>
        </w:rPr>
      </w:pPr>
      <w:r>
        <w:rPr>
          <w:rFonts w:cs="David" w:hint="cs"/>
          <w:rtl/>
        </w:rPr>
        <w:t>"</w:t>
      </w:r>
      <w:r w:rsidRPr="00936279">
        <w:rPr>
          <w:rFonts w:ascii="Arial" w:hAnsi="Arial" w:cs="Arial"/>
          <w:color w:val="000000"/>
          <w:sz w:val="23"/>
          <w:szCs w:val="23"/>
          <w:rtl/>
        </w:rPr>
        <w:t xml:space="preserve"> </w:t>
      </w:r>
      <w:r w:rsidRPr="00936279">
        <w:rPr>
          <w:rFonts w:cs="David"/>
          <w:u w:val="single"/>
          <w:rtl/>
        </w:rPr>
        <w:t>אמר ריש לקיש</w:t>
      </w:r>
      <w:r w:rsidRPr="00936279">
        <w:rPr>
          <w:rFonts w:cs="David"/>
          <w:rtl/>
        </w:rPr>
        <w:t xml:space="preserve"> הקובע זמן </w:t>
      </w:r>
      <w:proofErr w:type="spellStart"/>
      <w:r w:rsidRPr="00936279">
        <w:rPr>
          <w:rFonts w:cs="David"/>
          <w:rtl/>
        </w:rPr>
        <w:t>לחבירו</w:t>
      </w:r>
      <w:proofErr w:type="spellEnd"/>
      <w:r w:rsidRPr="00936279">
        <w:rPr>
          <w:rFonts w:cs="David"/>
          <w:rtl/>
        </w:rPr>
        <w:t xml:space="preserve"> ואמר לו </w:t>
      </w:r>
      <w:proofErr w:type="spellStart"/>
      <w:r w:rsidRPr="00936279">
        <w:rPr>
          <w:rFonts w:cs="David"/>
          <w:rtl/>
        </w:rPr>
        <w:t>פרעתיך</w:t>
      </w:r>
      <w:proofErr w:type="spellEnd"/>
      <w:r w:rsidRPr="00936279">
        <w:rPr>
          <w:rFonts w:cs="David"/>
          <w:rtl/>
        </w:rPr>
        <w:t xml:space="preserve"> בתוך זמני אינו נאמן ולואי שיפרע בזמנו </w:t>
      </w:r>
      <w:proofErr w:type="spellStart"/>
      <w:r w:rsidRPr="00936279">
        <w:rPr>
          <w:rFonts w:cs="David"/>
          <w:u w:val="single"/>
          <w:rtl/>
        </w:rPr>
        <w:t>אביי</w:t>
      </w:r>
      <w:proofErr w:type="spellEnd"/>
      <w:r w:rsidRPr="00936279">
        <w:rPr>
          <w:rFonts w:cs="David"/>
          <w:u w:val="single"/>
          <w:rtl/>
        </w:rPr>
        <w:t xml:space="preserve"> ורבא </w:t>
      </w:r>
      <w:proofErr w:type="spellStart"/>
      <w:r w:rsidRPr="00936279">
        <w:rPr>
          <w:rFonts w:cs="David"/>
          <w:u w:val="single"/>
          <w:rtl/>
        </w:rPr>
        <w:t>דאמרי</w:t>
      </w:r>
      <w:proofErr w:type="spellEnd"/>
      <w:r w:rsidRPr="00936279">
        <w:rPr>
          <w:rFonts w:cs="David"/>
          <w:u w:val="single"/>
          <w:rtl/>
        </w:rPr>
        <w:t xml:space="preserve"> </w:t>
      </w:r>
      <w:proofErr w:type="spellStart"/>
      <w:r w:rsidRPr="00936279">
        <w:rPr>
          <w:rFonts w:cs="David"/>
          <w:u w:val="single"/>
          <w:rtl/>
        </w:rPr>
        <w:t>תרוייהו</w:t>
      </w:r>
      <w:proofErr w:type="spellEnd"/>
      <w:r w:rsidRPr="00936279">
        <w:rPr>
          <w:rFonts w:cs="David"/>
          <w:rtl/>
        </w:rPr>
        <w:t xml:space="preserve"> עביד </w:t>
      </w:r>
      <w:proofErr w:type="spellStart"/>
      <w:r w:rsidRPr="00936279">
        <w:rPr>
          <w:rFonts w:cs="David"/>
          <w:rtl/>
        </w:rPr>
        <w:t>איניש</w:t>
      </w:r>
      <w:proofErr w:type="spellEnd"/>
      <w:r w:rsidRPr="00936279">
        <w:rPr>
          <w:rFonts w:cs="David"/>
          <w:rtl/>
        </w:rPr>
        <w:t xml:space="preserve"> </w:t>
      </w:r>
      <w:proofErr w:type="spellStart"/>
      <w:r w:rsidRPr="00936279">
        <w:rPr>
          <w:rFonts w:cs="David"/>
          <w:rtl/>
        </w:rPr>
        <w:t>דפרע</w:t>
      </w:r>
      <w:proofErr w:type="spellEnd"/>
      <w:r w:rsidRPr="00936279">
        <w:rPr>
          <w:rFonts w:cs="David"/>
          <w:rtl/>
        </w:rPr>
        <w:t xml:space="preserve"> בגו </w:t>
      </w:r>
      <w:proofErr w:type="spellStart"/>
      <w:r w:rsidRPr="00936279">
        <w:rPr>
          <w:rFonts w:cs="David"/>
          <w:rtl/>
        </w:rPr>
        <w:t>זימניה</w:t>
      </w:r>
      <w:proofErr w:type="spellEnd"/>
      <w:r w:rsidRPr="00936279">
        <w:rPr>
          <w:rFonts w:cs="David"/>
          <w:rtl/>
        </w:rPr>
        <w:t xml:space="preserve"> </w:t>
      </w:r>
      <w:proofErr w:type="spellStart"/>
      <w:r w:rsidRPr="00936279">
        <w:rPr>
          <w:rFonts w:cs="David"/>
          <w:rtl/>
        </w:rPr>
        <w:t>זימנין</w:t>
      </w:r>
      <w:proofErr w:type="spellEnd"/>
      <w:r w:rsidRPr="00936279">
        <w:rPr>
          <w:rFonts w:cs="David"/>
          <w:rtl/>
        </w:rPr>
        <w:t xml:space="preserve"> </w:t>
      </w:r>
      <w:proofErr w:type="spellStart"/>
      <w:r w:rsidRPr="00936279">
        <w:rPr>
          <w:rFonts w:cs="David"/>
          <w:rtl/>
        </w:rPr>
        <w:t>דמתרמו</w:t>
      </w:r>
      <w:proofErr w:type="spellEnd"/>
      <w:r w:rsidRPr="00936279">
        <w:rPr>
          <w:rFonts w:cs="David"/>
          <w:rtl/>
        </w:rPr>
        <w:t xml:space="preserve"> ליה זוזי אמר </w:t>
      </w:r>
      <w:proofErr w:type="spellStart"/>
      <w:r w:rsidRPr="00936279">
        <w:rPr>
          <w:rFonts w:cs="David"/>
          <w:rtl/>
        </w:rPr>
        <w:t>איזיל</w:t>
      </w:r>
      <w:proofErr w:type="spellEnd"/>
      <w:r w:rsidRPr="00936279">
        <w:rPr>
          <w:rFonts w:cs="David"/>
          <w:rtl/>
        </w:rPr>
        <w:t xml:space="preserve"> </w:t>
      </w:r>
      <w:proofErr w:type="spellStart"/>
      <w:r w:rsidRPr="00936279">
        <w:rPr>
          <w:rFonts w:cs="David"/>
          <w:rtl/>
        </w:rPr>
        <w:t>איפרעיה</w:t>
      </w:r>
      <w:proofErr w:type="spellEnd"/>
      <w:r w:rsidRPr="00936279">
        <w:rPr>
          <w:rFonts w:cs="David" w:hint="cs"/>
          <w:rtl/>
        </w:rPr>
        <w:t xml:space="preserve"> </w:t>
      </w:r>
      <w:r>
        <w:rPr>
          <w:rFonts w:cs="David"/>
          <w:rtl/>
        </w:rPr>
        <w:t xml:space="preserve">כי </w:t>
      </w:r>
      <w:proofErr w:type="spellStart"/>
      <w:r>
        <w:rPr>
          <w:rFonts w:cs="David"/>
          <w:rtl/>
        </w:rPr>
        <w:t>היכי</w:t>
      </w:r>
      <w:proofErr w:type="spellEnd"/>
      <w:r>
        <w:rPr>
          <w:rFonts w:cs="David"/>
          <w:rtl/>
        </w:rPr>
        <w:t xml:space="preserve"> דלא </w:t>
      </w:r>
      <w:proofErr w:type="spellStart"/>
      <w:r>
        <w:rPr>
          <w:rFonts w:cs="David"/>
          <w:rtl/>
        </w:rPr>
        <w:t>ליטרדן</w:t>
      </w:r>
      <w:proofErr w:type="spellEnd"/>
      <w:r>
        <w:rPr>
          <w:rFonts w:cs="David" w:hint="cs"/>
          <w:rtl/>
        </w:rPr>
        <w:t>"</w:t>
      </w:r>
    </w:p>
    <w:p w:rsidR="00936279" w:rsidRPr="00936279" w:rsidRDefault="00936279" w:rsidP="00126E46">
      <w:pPr>
        <w:pStyle w:val="a3"/>
        <w:numPr>
          <w:ilvl w:val="0"/>
          <w:numId w:val="20"/>
        </w:num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>"</w:t>
      </w:r>
      <w:r w:rsidRPr="00936279">
        <w:rPr>
          <w:rFonts w:ascii="Arial" w:hAnsi="Arial" w:cs="Arial"/>
          <w:color w:val="000000"/>
          <w:sz w:val="23"/>
          <w:szCs w:val="23"/>
          <w:rtl/>
        </w:rPr>
        <w:t xml:space="preserve"> </w:t>
      </w:r>
      <w:r w:rsidRPr="00936279">
        <w:rPr>
          <w:rFonts w:cs="David"/>
          <w:rtl/>
        </w:rPr>
        <w:t xml:space="preserve">מי </w:t>
      </w:r>
      <w:proofErr w:type="spellStart"/>
      <w:r w:rsidRPr="00936279">
        <w:rPr>
          <w:rFonts w:cs="David"/>
          <w:rtl/>
        </w:rPr>
        <w:t>אמרינן</w:t>
      </w:r>
      <w:proofErr w:type="spellEnd"/>
      <w:r w:rsidRPr="00936279">
        <w:rPr>
          <w:rFonts w:cs="David"/>
          <w:rtl/>
        </w:rPr>
        <w:t xml:space="preserve"> במקום חזקה </w:t>
      </w:r>
      <w:r>
        <w:rPr>
          <w:rFonts w:cs="David" w:hint="cs"/>
          <w:rtl/>
        </w:rPr>
        <w:t>(</w:t>
      </w:r>
      <w:proofErr w:type="spellStart"/>
      <w:r>
        <w:rPr>
          <w:rFonts w:cs="David" w:hint="cs"/>
          <w:rtl/>
        </w:rPr>
        <w:t>דאין</w:t>
      </w:r>
      <w:proofErr w:type="spellEnd"/>
      <w:r>
        <w:rPr>
          <w:rFonts w:cs="David" w:hint="cs"/>
          <w:rtl/>
        </w:rPr>
        <w:t xml:space="preserve"> אדם פורע בתוך זמנו) </w:t>
      </w:r>
      <w:proofErr w:type="spellStart"/>
      <w:r w:rsidRPr="00936279">
        <w:rPr>
          <w:rFonts w:cs="David"/>
          <w:rtl/>
        </w:rPr>
        <w:t>אמרינן</w:t>
      </w:r>
      <w:proofErr w:type="spellEnd"/>
      <w:r w:rsidRPr="00936279">
        <w:rPr>
          <w:rFonts w:cs="David"/>
          <w:rtl/>
        </w:rPr>
        <w:t xml:space="preserve"> מה לי לשקר</w:t>
      </w:r>
      <w:r>
        <w:rPr>
          <w:rFonts w:cs="David" w:hint="cs"/>
          <w:rtl/>
        </w:rPr>
        <w:t xml:space="preserve"> (דאי בעי אמר ליה </w:t>
      </w:r>
      <w:proofErr w:type="spellStart"/>
      <w:r>
        <w:rPr>
          <w:rFonts w:cs="David" w:hint="cs"/>
          <w:rtl/>
        </w:rPr>
        <w:t>פרעתיך</w:t>
      </w:r>
      <w:proofErr w:type="spellEnd"/>
      <w:r>
        <w:rPr>
          <w:rFonts w:cs="David" w:hint="cs"/>
          <w:rtl/>
        </w:rPr>
        <w:t xml:space="preserve"> בזמני)</w:t>
      </w:r>
      <w:r w:rsidRPr="00936279">
        <w:rPr>
          <w:rFonts w:ascii="Arial" w:hAnsi="Arial" w:cs="Arial"/>
          <w:color w:val="000000"/>
          <w:sz w:val="23"/>
          <w:szCs w:val="23"/>
          <w:rtl/>
        </w:rPr>
        <w:t xml:space="preserve"> </w:t>
      </w:r>
      <w:r w:rsidRPr="00936279">
        <w:rPr>
          <w:rFonts w:cs="David"/>
          <w:rtl/>
        </w:rPr>
        <w:t xml:space="preserve">או דילמא במקום חזקה לא </w:t>
      </w:r>
      <w:proofErr w:type="spellStart"/>
      <w:r w:rsidRPr="00936279">
        <w:rPr>
          <w:rFonts w:cs="David"/>
          <w:rtl/>
        </w:rPr>
        <w:t>אמרינן</w:t>
      </w:r>
      <w:proofErr w:type="spellEnd"/>
      <w:r w:rsidRPr="00936279">
        <w:rPr>
          <w:rFonts w:cs="David"/>
          <w:rtl/>
        </w:rPr>
        <w:t xml:space="preserve"> מה לי לשקר</w:t>
      </w:r>
      <w:r>
        <w:rPr>
          <w:rFonts w:cs="David" w:hint="cs"/>
          <w:rtl/>
        </w:rPr>
        <w:t>".</w:t>
      </w:r>
    </w:p>
    <w:p w:rsidR="00936279" w:rsidRDefault="00936279" w:rsidP="00962220">
      <w:pPr>
        <w:spacing w:line="300" w:lineRule="auto"/>
        <w:jc w:val="both"/>
        <w:rPr>
          <w:rFonts w:cs="David"/>
          <w:rtl/>
        </w:rPr>
      </w:pPr>
    </w:p>
    <w:p w:rsidR="00CF7539" w:rsidRPr="001C49F4" w:rsidRDefault="001C49F4" w:rsidP="001C49F4">
      <w:pPr>
        <w:spacing w:line="300" w:lineRule="auto"/>
        <w:jc w:val="both"/>
        <w:rPr>
          <w:rFonts w:cs="David"/>
          <w:b/>
          <w:bCs/>
          <w:u w:val="single"/>
          <w:rtl/>
        </w:rPr>
      </w:pPr>
      <w:r>
        <w:rPr>
          <w:rFonts w:cs="David" w:hint="cs"/>
          <w:b/>
          <w:bCs/>
          <w:u w:val="single"/>
          <w:rtl/>
        </w:rPr>
        <w:t>שאלה מס' 4</w:t>
      </w:r>
    </w:p>
    <w:p w:rsidR="00CF7539" w:rsidRDefault="00CF7539" w:rsidP="00126E46">
      <w:pPr>
        <w:pStyle w:val="a3"/>
        <w:numPr>
          <w:ilvl w:val="0"/>
          <w:numId w:val="35"/>
        </w:numPr>
        <w:spacing w:line="300" w:lineRule="auto"/>
        <w:jc w:val="both"/>
        <w:rPr>
          <w:rFonts w:cs="David"/>
        </w:rPr>
      </w:pPr>
      <w:r w:rsidRPr="00CF7539">
        <w:rPr>
          <w:rFonts w:cs="David" w:hint="cs"/>
          <w:rtl/>
        </w:rPr>
        <w:t>"</w:t>
      </w:r>
      <w:r w:rsidRPr="00CF7539">
        <w:rPr>
          <w:rFonts w:cs="David"/>
          <w:rtl/>
        </w:rPr>
        <w:t>קופה של צדקה נגבית בשנים ומתחלקת בשלשה</w:t>
      </w:r>
      <w:r w:rsidRPr="00CF7539">
        <w:rPr>
          <w:rFonts w:cs="David" w:hint="cs"/>
          <w:rtl/>
        </w:rPr>
        <w:t xml:space="preserve">... </w:t>
      </w:r>
      <w:r w:rsidRPr="00CF7539">
        <w:rPr>
          <w:rFonts w:cs="David"/>
          <w:rtl/>
        </w:rPr>
        <w:t>תמחוי נגבית בשלשה ומתחלקת בשלשה</w:t>
      </w:r>
      <w:r w:rsidRPr="00CF7539">
        <w:rPr>
          <w:rFonts w:cs="David" w:hint="cs"/>
          <w:rtl/>
        </w:rPr>
        <w:t xml:space="preserve">" </w:t>
      </w:r>
      <w:r w:rsidRPr="00CF7539">
        <w:rPr>
          <w:rFonts w:cs="David"/>
          <w:rtl/>
        </w:rPr>
        <w:t>–</w:t>
      </w:r>
      <w:r w:rsidRPr="00CF7539">
        <w:rPr>
          <w:rFonts w:cs="David" w:hint="cs"/>
          <w:rtl/>
        </w:rPr>
        <w:t xml:space="preserve"> מה הם הסיבות לדינים הללו?  (ח:)</w:t>
      </w:r>
    </w:p>
    <w:p w:rsidR="00595309" w:rsidRPr="00CF7539" w:rsidRDefault="00595309" w:rsidP="00126E46">
      <w:pPr>
        <w:pStyle w:val="a3"/>
        <w:numPr>
          <w:ilvl w:val="0"/>
          <w:numId w:val="35"/>
        </w:num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>כיצד ינהג גבאי צדקה שמצא מעות בשוק, ומדוע?   (ח: וברש"י)</w:t>
      </w:r>
    </w:p>
    <w:p w:rsidR="00CF7539" w:rsidRDefault="00CF7539" w:rsidP="00962220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>תשובה:</w:t>
      </w:r>
    </w:p>
    <w:p w:rsidR="00CF7539" w:rsidRDefault="00CF7539" w:rsidP="00126E46">
      <w:pPr>
        <w:pStyle w:val="a3"/>
        <w:numPr>
          <w:ilvl w:val="0"/>
          <w:numId w:val="36"/>
        </w:numPr>
        <w:spacing w:line="300" w:lineRule="auto"/>
        <w:jc w:val="both"/>
        <w:rPr>
          <w:rFonts w:cs="David"/>
        </w:rPr>
      </w:pPr>
      <w:r>
        <w:rPr>
          <w:rFonts w:cs="David" w:hint="cs"/>
          <w:rtl/>
        </w:rPr>
        <w:t>"</w:t>
      </w:r>
      <w:r w:rsidRPr="00CF7539">
        <w:rPr>
          <w:rFonts w:cs="David"/>
          <w:rtl/>
        </w:rPr>
        <w:t xml:space="preserve">קופה של צדקה נגבית בשנים ומתחלקת בשלשה </w:t>
      </w:r>
      <w:r>
        <w:rPr>
          <w:rFonts w:cs="David" w:hint="cs"/>
          <w:rtl/>
        </w:rPr>
        <w:t xml:space="preserve">- </w:t>
      </w:r>
      <w:r w:rsidRPr="00CF7539">
        <w:rPr>
          <w:rFonts w:cs="David"/>
          <w:rtl/>
        </w:rPr>
        <w:t>נגבית בשנים שאין עושים שררות על הצבור פחות מ</w:t>
      </w:r>
      <w:r>
        <w:rPr>
          <w:rFonts w:cs="David"/>
          <w:rtl/>
        </w:rPr>
        <w:t>שנים ומתחלקת בשלשה כדיני ממונות</w:t>
      </w:r>
      <w:r>
        <w:rPr>
          <w:rFonts w:cs="David" w:hint="cs"/>
          <w:rtl/>
        </w:rPr>
        <w:t xml:space="preserve">.    </w:t>
      </w:r>
      <w:r w:rsidRPr="00CF7539">
        <w:rPr>
          <w:rFonts w:cs="David"/>
          <w:rtl/>
        </w:rPr>
        <w:t xml:space="preserve">תמחוי </w:t>
      </w:r>
      <w:r>
        <w:rPr>
          <w:rFonts w:cs="David" w:hint="cs"/>
          <w:rtl/>
        </w:rPr>
        <w:t xml:space="preserve">- </w:t>
      </w:r>
      <w:r w:rsidRPr="00CF7539">
        <w:rPr>
          <w:rFonts w:cs="David"/>
          <w:rtl/>
        </w:rPr>
        <w:t>נגבית בשלשה ומתחלקת בשלשה שגבויה</w:t>
      </w:r>
      <w:r>
        <w:rPr>
          <w:rFonts w:cs="David"/>
          <w:rtl/>
        </w:rPr>
        <w:t xml:space="preserve"> וחלוקה </w:t>
      </w:r>
      <w:proofErr w:type="spellStart"/>
      <w:r>
        <w:rPr>
          <w:rFonts w:cs="David"/>
          <w:rtl/>
        </w:rPr>
        <w:t>שוים</w:t>
      </w:r>
      <w:proofErr w:type="spellEnd"/>
      <w:r>
        <w:rPr>
          <w:rFonts w:cs="David" w:hint="cs"/>
          <w:rtl/>
        </w:rPr>
        <w:t>"</w:t>
      </w:r>
    </w:p>
    <w:p w:rsidR="00595309" w:rsidRPr="00CF7539" w:rsidRDefault="00595309" w:rsidP="00126E46">
      <w:pPr>
        <w:pStyle w:val="a3"/>
        <w:numPr>
          <w:ilvl w:val="0"/>
          <w:numId w:val="36"/>
        </w:num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lastRenderedPageBreak/>
        <w:t>"</w:t>
      </w:r>
      <w:r w:rsidRPr="00595309">
        <w:rPr>
          <w:rFonts w:cs="David"/>
          <w:rtl/>
        </w:rPr>
        <w:t xml:space="preserve">לא </w:t>
      </w:r>
      <w:proofErr w:type="spellStart"/>
      <w:r w:rsidRPr="00595309">
        <w:rPr>
          <w:rFonts w:cs="David"/>
          <w:rtl/>
        </w:rPr>
        <w:t>יתנם</w:t>
      </w:r>
      <w:proofErr w:type="spellEnd"/>
      <w:r w:rsidRPr="00595309">
        <w:rPr>
          <w:rFonts w:cs="David"/>
          <w:rtl/>
        </w:rPr>
        <w:t xml:space="preserve"> בתוך כיסו אלא נותנן לתוך א</w:t>
      </w:r>
      <w:r>
        <w:rPr>
          <w:rFonts w:cs="David"/>
          <w:rtl/>
        </w:rPr>
        <w:t xml:space="preserve">רנקי של צדקה </w:t>
      </w:r>
      <w:proofErr w:type="spellStart"/>
      <w:r>
        <w:rPr>
          <w:rFonts w:cs="David"/>
          <w:rtl/>
        </w:rPr>
        <w:t>ולכשיבא</w:t>
      </w:r>
      <w:proofErr w:type="spellEnd"/>
      <w:r>
        <w:rPr>
          <w:rFonts w:cs="David"/>
          <w:rtl/>
        </w:rPr>
        <w:t xml:space="preserve"> לביתו </w:t>
      </w:r>
      <w:proofErr w:type="spellStart"/>
      <w:r>
        <w:rPr>
          <w:rFonts w:cs="David"/>
          <w:rtl/>
        </w:rPr>
        <w:t>יטלם</w:t>
      </w:r>
      <w:proofErr w:type="spellEnd"/>
      <w:r>
        <w:rPr>
          <w:rFonts w:cs="David" w:hint="cs"/>
          <w:rtl/>
        </w:rPr>
        <w:t xml:space="preserve">" </w:t>
      </w:r>
      <w:r>
        <w:rPr>
          <w:rFonts w:cs="David"/>
          <w:rtl/>
        </w:rPr>
        <w:t>–</w:t>
      </w:r>
      <w:r>
        <w:rPr>
          <w:rFonts w:cs="David" w:hint="cs"/>
          <w:rtl/>
        </w:rPr>
        <w:t xml:space="preserve"> "שלא יאמרו מעות של צדקה הוא גונב".</w:t>
      </w:r>
    </w:p>
    <w:p w:rsidR="00DF5C66" w:rsidRDefault="00DF5C66" w:rsidP="00962220">
      <w:pPr>
        <w:spacing w:line="300" w:lineRule="auto"/>
        <w:jc w:val="both"/>
        <w:rPr>
          <w:rFonts w:cs="David"/>
          <w:rtl/>
        </w:rPr>
      </w:pPr>
    </w:p>
    <w:p w:rsidR="00B211EA" w:rsidRPr="001C49F4" w:rsidRDefault="001C49F4" w:rsidP="001C49F4">
      <w:pPr>
        <w:spacing w:line="300" w:lineRule="auto"/>
        <w:jc w:val="both"/>
        <w:rPr>
          <w:rFonts w:cs="David"/>
          <w:b/>
          <w:bCs/>
          <w:u w:val="single"/>
          <w:rtl/>
        </w:rPr>
      </w:pPr>
      <w:r>
        <w:rPr>
          <w:rFonts w:cs="David" w:hint="cs"/>
          <w:b/>
          <w:bCs/>
          <w:u w:val="single"/>
          <w:rtl/>
        </w:rPr>
        <w:t>שאלה מס' 5</w:t>
      </w:r>
    </w:p>
    <w:p w:rsidR="00B211EA" w:rsidRDefault="00B211EA" w:rsidP="00B211EA">
      <w:pPr>
        <w:pStyle w:val="a3"/>
        <w:numPr>
          <w:ilvl w:val="0"/>
          <w:numId w:val="55"/>
        </w:numPr>
        <w:spacing w:line="300" w:lineRule="auto"/>
        <w:jc w:val="both"/>
        <w:rPr>
          <w:rFonts w:cs="David"/>
        </w:rPr>
      </w:pPr>
      <w:r w:rsidRPr="00B211EA">
        <w:rPr>
          <w:rFonts w:cs="David" w:hint="cs"/>
          <w:rtl/>
        </w:rPr>
        <w:t>"</w:t>
      </w:r>
      <w:r w:rsidRPr="00B211EA">
        <w:rPr>
          <w:rFonts w:cs="David"/>
          <w:rtl/>
        </w:rPr>
        <w:t xml:space="preserve">אין </w:t>
      </w:r>
      <w:proofErr w:type="spellStart"/>
      <w:r w:rsidRPr="00B211EA">
        <w:rPr>
          <w:rFonts w:cs="David"/>
          <w:rtl/>
        </w:rPr>
        <w:t>חולקין</w:t>
      </w:r>
      <w:proofErr w:type="spellEnd"/>
      <w:r w:rsidRPr="00B211EA">
        <w:rPr>
          <w:rFonts w:cs="David"/>
          <w:rtl/>
        </w:rPr>
        <w:t xml:space="preserve"> </w:t>
      </w:r>
      <w:r w:rsidRPr="00B211EA">
        <w:rPr>
          <w:rFonts w:cs="David" w:hint="cs"/>
          <w:rtl/>
        </w:rPr>
        <w:t xml:space="preserve">... </w:t>
      </w:r>
      <w:r w:rsidRPr="00B211EA">
        <w:rPr>
          <w:rFonts w:cs="David"/>
          <w:rtl/>
        </w:rPr>
        <w:t xml:space="preserve">לא את הטרקלין </w:t>
      </w:r>
      <w:r w:rsidRPr="00B211EA">
        <w:rPr>
          <w:rFonts w:cs="David" w:hint="cs"/>
          <w:rtl/>
        </w:rPr>
        <w:t xml:space="preserve">... </w:t>
      </w:r>
      <w:r>
        <w:rPr>
          <w:rFonts w:cs="David"/>
          <w:rtl/>
        </w:rPr>
        <w:t>עד שיהא בהן כדי לזה וכדי לזה</w:t>
      </w:r>
      <w:r w:rsidRPr="00B211EA">
        <w:rPr>
          <w:rFonts w:cs="David" w:hint="cs"/>
          <w:rtl/>
        </w:rPr>
        <w:t xml:space="preserve">" </w:t>
      </w:r>
      <w:r w:rsidR="000F5DE8">
        <w:rPr>
          <w:rFonts w:cs="David"/>
          <w:rtl/>
        </w:rPr>
        <w:t>–</w:t>
      </w:r>
      <w:r w:rsidRPr="00B211EA">
        <w:rPr>
          <w:rFonts w:cs="David" w:hint="cs"/>
          <w:rtl/>
        </w:rPr>
        <w:t xml:space="preserve"> </w:t>
      </w:r>
      <w:r w:rsidR="000F5DE8">
        <w:rPr>
          <w:rFonts w:cs="David" w:hint="cs"/>
          <w:rtl/>
        </w:rPr>
        <w:t xml:space="preserve">מה יהיה הדין כאשר </w:t>
      </w:r>
      <w:r w:rsidR="000F5DE8">
        <w:rPr>
          <w:rFonts w:cs="David"/>
          <w:rtl/>
        </w:rPr>
        <w:t xml:space="preserve">אין בהן כדי לזה וכדי לזה </w:t>
      </w:r>
      <w:r w:rsidR="000F5DE8">
        <w:rPr>
          <w:rFonts w:cs="David" w:hint="cs"/>
          <w:rtl/>
        </w:rPr>
        <w:t>ואחד מהם רוצה להפסיק את השותפות</w:t>
      </w:r>
      <w:r w:rsidRPr="00B211EA">
        <w:rPr>
          <w:rFonts w:cs="David" w:hint="cs"/>
          <w:rtl/>
        </w:rPr>
        <w:t>? (</w:t>
      </w:r>
      <w:proofErr w:type="spellStart"/>
      <w:r w:rsidRPr="00B211EA">
        <w:rPr>
          <w:rFonts w:cs="David" w:hint="cs"/>
          <w:rtl/>
        </w:rPr>
        <w:t>יג</w:t>
      </w:r>
      <w:proofErr w:type="spellEnd"/>
      <w:r w:rsidRPr="00B211EA">
        <w:rPr>
          <w:rFonts w:cs="David" w:hint="cs"/>
          <w:rtl/>
        </w:rPr>
        <w:t>.)</w:t>
      </w:r>
    </w:p>
    <w:p w:rsidR="00B211EA" w:rsidRPr="00FF7AE2" w:rsidRDefault="00FF7AE2" w:rsidP="00FF7AE2">
      <w:pPr>
        <w:pStyle w:val="a3"/>
        <w:numPr>
          <w:ilvl w:val="0"/>
          <w:numId w:val="55"/>
        </w:numPr>
        <w:spacing w:line="300" w:lineRule="auto"/>
        <w:jc w:val="both"/>
        <w:rPr>
          <w:rFonts w:cs="David"/>
        </w:rPr>
      </w:pPr>
      <w:r>
        <w:rPr>
          <w:rFonts w:cs="David" w:hint="cs"/>
          <w:rtl/>
        </w:rPr>
        <w:t>"</w:t>
      </w:r>
      <w:proofErr w:type="spellStart"/>
      <w:r w:rsidRPr="00FF7AE2">
        <w:rPr>
          <w:rFonts w:cs="David"/>
          <w:rtl/>
        </w:rPr>
        <w:t>א''ל</w:t>
      </w:r>
      <w:proofErr w:type="spellEnd"/>
      <w:r w:rsidRPr="00FF7AE2">
        <w:rPr>
          <w:rFonts w:cs="David"/>
          <w:rtl/>
        </w:rPr>
        <w:t xml:space="preserve"> רבא לרב נחמן לדידך </w:t>
      </w:r>
      <w:proofErr w:type="spellStart"/>
      <w:r w:rsidRPr="00FF7AE2">
        <w:rPr>
          <w:rFonts w:cs="David"/>
          <w:rtl/>
        </w:rPr>
        <w:t>דאמרת</w:t>
      </w:r>
      <w:proofErr w:type="spellEnd"/>
      <w:r>
        <w:rPr>
          <w:rFonts w:cs="David" w:hint="cs"/>
          <w:rtl/>
        </w:rPr>
        <w:t xml:space="preserve">  ... </w:t>
      </w:r>
      <w:r w:rsidRPr="00FF7AE2">
        <w:rPr>
          <w:rFonts w:cs="David"/>
          <w:rtl/>
        </w:rPr>
        <w:t xml:space="preserve"> בכור ופשוט שהניח להן אביהן עבד ובהמה טמאה כיצד </w:t>
      </w:r>
      <w:proofErr w:type="spellStart"/>
      <w:r w:rsidRPr="00FF7AE2">
        <w:rPr>
          <w:rFonts w:cs="David"/>
          <w:rtl/>
        </w:rPr>
        <w:t>עושין</w:t>
      </w:r>
      <w:proofErr w:type="spellEnd"/>
      <w:r>
        <w:rPr>
          <w:rFonts w:cs="David" w:hint="cs"/>
          <w:rtl/>
        </w:rPr>
        <w:t xml:space="preserve">?" </w:t>
      </w:r>
      <w:r>
        <w:rPr>
          <w:rFonts w:cs="David"/>
          <w:rtl/>
        </w:rPr>
        <w:t>–</w:t>
      </w:r>
      <w:r>
        <w:rPr>
          <w:rFonts w:cs="David" w:hint="cs"/>
          <w:rtl/>
        </w:rPr>
        <w:t xml:space="preserve"> (1) הסבר את שאלת רבא; (2) מה תירץ רב נחמן?</w:t>
      </w:r>
    </w:p>
    <w:p w:rsidR="00B211EA" w:rsidRDefault="00B211EA" w:rsidP="00B211EA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>תשובה:</w:t>
      </w:r>
    </w:p>
    <w:p w:rsidR="005C7E32" w:rsidRDefault="005C7E32" w:rsidP="005C7E32">
      <w:pPr>
        <w:pStyle w:val="a3"/>
        <w:numPr>
          <w:ilvl w:val="0"/>
          <w:numId w:val="56"/>
        </w:numPr>
        <w:spacing w:line="300" w:lineRule="auto"/>
        <w:jc w:val="both"/>
        <w:rPr>
          <w:rFonts w:cs="David"/>
        </w:rPr>
      </w:pPr>
      <w:r>
        <w:rPr>
          <w:rFonts w:cs="David" w:hint="cs"/>
          <w:rtl/>
        </w:rPr>
        <w:t>"</w:t>
      </w:r>
      <w:r w:rsidRPr="005C7E32">
        <w:rPr>
          <w:rFonts w:cs="David"/>
          <w:rtl/>
        </w:rPr>
        <w:t xml:space="preserve">רב יהודה אמר </w:t>
      </w:r>
      <w:proofErr w:type="spellStart"/>
      <w:r w:rsidRPr="005C7E32">
        <w:rPr>
          <w:rFonts w:cs="David"/>
          <w:rtl/>
        </w:rPr>
        <w:t>אית</w:t>
      </w:r>
      <w:proofErr w:type="spellEnd"/>
      <w:r w:rsidRPr="005C7E32">
        <w:rPr>
          <w:rFonts w:cs="David"/>
          <w:rtl/>
        </w:rPr>
        <w:t xml:space="preserve"> </w:t>
      </w:r>
      <w:proofErr w:type="spellStart"/>
      <w:r w:rsidRPr="005C7E32">
        <w:rPr>
          <w:rFonts w:cs="David"/>
          <w:rtl/>
        </w:rPr>
        <w:t>דינא</w:t>
      </w:r>
      <w:proofErr w:type="spellEnd"/>
      <w:r w:rsidRPr="005C7E32">
        <w:rPr>
          <w:rFonts w:cs="David"/>
          <w:rtl/>
        </w:rPr>
        <w:t xml:space="preserve"> </w:t>
      </w:r>
      <w:proofErr w:type="spellStart"/>
      <w:r w:rsidRPr="005C7E32">
        <w:rPr>
          <w:rFonts w:cs="David"/>
          <w:rtl/>
        </w:rPr>
        <w:t>דגוד</w:t>
      </w:r>
      <w:proofErr w:type="spellEnd"/>
      <w:r w:rsidRPr="005C7E32">
        <w:rPr>
          <w:rFonts w:cs="David"/>
          <w:rtl/>
        </w:rPr>
        <w:t xml:space="preserve"> או אגוד</w:t>
      </w:r>
      <w:r w:rsidR="00F94F58">
        <w:rPr>
          <w:rFonts w:cs="David" w:hint="cs"/>
          <w:rtl/>
        </w:rPr>
        <w:t>,</w:t>
      </w:r>
      <w:r w:rsidRPr="005C7E32">
        <w:rPr>
          <w:rFonts w:cs="David"/>
          <w:rtl/>
        </w:rPr>
        <w:t xml:space="preserve"> רב נחמן אמר לית </w:t>
      </w:r>
      <w:proofErr w:type="spellStart"/>
      <w:r w:rsidRPr="005C7E32">
        <w:rPr>
          <w:rFonts w:cs="David"/>
          <w:rtl/>
        </w:rPr>
        <w:t>דינא</w:t>
      </w:r>
      <w:proofErr w:type="spellEnd"/>
      <w:r w:rsidRPr="005C7E32">
        <w:rPr>
          <w:rFonts w:cs="David"/>
          <w:rtl/>
        </w:rPr>
        <w:t xml:space="preserve"> </w:t>
      </w:r>
      <w:proofErr w:type="spellStart"/>
      <w:r w:rsidRPr="005C7E32">
        <w:rPr>
          <w:rFonts w:cs="David"/>
          <w:rtl/>
        </w:rPr>
        <w:t>דגוד</w:t>
      </w:r>
      <w:proofErr w:type="spellEnd"/>
      <w:r w:rsidRPr="005C7E32">
        <w:rPr>
          <w:rFonts w:cs="David"/>
          <w:rtl/>
        </w:rPr>
        <w:t xml:space="preserve"> או אגוד</w:t>
      </w:r>
      <w:r>
        <w:rPr>
          <w:rFonts w:cs="David" w:hint="cs"/>
          <w:rtl/>
        </w:rPr>
        <w:t>"</w:t>
      </w:r>
    </w:p>
    <w:p w:rsidR="005C7E32" w:rsidRPr="005C7E32" w:rsidRDefault="00FF7AE2" w:rsidP="00FF7AE2">
      <w:pPr>
        <w:pStyle w:val="a3"/>
        <w:numPr>
          <w:ilvl w:val="0"/>
          <w:numId w:val="56"/>
        </w:num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(1) </w:t>
      </w:r>
      <w:r w:rsidR="0088376D">
        <w:rPr>
          <w:rFonts w:cs="David" w:hint="cs"/>
          <w:rtl/>
        </w:rPr>
        <w:t>השאלה</w:t>
      </w:r>
      <w:r w:rsidRPr="00FF7AE2">
        <w:rPr>
          <w:rFonts w:cs="David" w:hint="cs"/>
          <w:rtl/>
        </w:rPr>
        <w:t xml:space="preserve"> היא על רב נחמן שסובר שלית </w:t>
      </w:r>
      <w:proofErr w:type="spellStart"/>
      <w:r w:rsidRPr="00FF7AE2">
        <w:rPr>
          <w:rFonts w:cs="David" w:hint="cs"/>
          <w:rtl/>
        </w:rPr>
        <w:t>דינא</w:t>
      </w:r>
      <w:proofErr w:type="spellEnd"/>
      <w:r w:rsidRPr="00FF7AE2">
        <w:rPr>
          <w:rFonts w:cs="David" w:hint="cs"/>
          <w:rtl/>
        </w:rPr>
        <w:t xml:space="preserve"> </w:t>
      </w:r>
      <w:proofErr w:type="spellStart"/>
      <w:r w:rsidRPr="00FF7AE2">
        <w:rPr>
          <w:rFonts w:cs="David" w:hint="cs"/>
          <w:rtl/>
        </w:rPr>
        <w:t>דגוד</w:t>
      </w:r>
      <w:proofErr w:type="spellEnd"/>
      <w:r w:rsidRPr="00FF7AE2">
        <w:rPr>
          <w:rFonts w:cs="David" w:hint="cs"/>
          <w:rtl/>
        </w:rPr>
        <w:t xml:space="preserve"> או אגוד, </w:t>
      </w:r>
      <w:r>
        <w:rPr>
          <w:rFonts w:cs="David" w:hint="cs"/>
          <w:rtl/>
        </w:rPr>
        <w:t>ולכן קשה מה יעשו ב</w:t>
      </w:r>
      <w:r w:rsidRPr="00FF7AE2">
        <w:rPr>
          <w:rFonts w:cs="David"/>
          <w:rtl/>
        </w:rPr>
        <w:t xml:space="preserve">עבד או בהמה טמאה שאי אפשר לחלקן </w:t>
      </w:r>
      <w:r>
        <w:rPr>
          <w:rFonts w:cs="David" w:hint="cs"/>
          <w:rtl/>
        </w:rPr>
        <w:t>- ו</w:t>
      </w:r>
      <w:r w:rsidRPr="00FF7AE2">
        <w:rPr>
          <w:rFonts w:cs="David"/>
          <w:rtl/>
        </w:rPr>
        <w:t xml:space="preserve">להכי נקט בכור ופשוט </w:t>
      </w:r>
      <w:proofErr w:type="spellStart"/>
      <w:r w:rsidRPr="00FF7AE2">
        <w:rPr>
          <w:rFonts w:cs="David"/>
          <w:b/>
          <w:bCs/>
          <w:rtl/>
        </w:rPr>
        <w:t>דטריחא</w:t>
      </w:r>
      <w:proofErr w:type="spellEnd"/>
      <w:r w:rsidRPr="00FF7AE2">
        <w:rPr>
          <w:rFonts w:cs="David"/>
          <w:b/>
          <w:bCs/>
          <w:rtl/>
        </w:rPr>
        <w:t xml:space="preserve"> מילתא להיות </w:t>
      </w:r>
      <w:proofErr w:type="spellStart"/>
      <w:r w:rsidRPr="00FF7AE2">
        <w:rPr>
          <w:rFonts w:cs="David"/>
          <w:b/>
          <w:bCs/>
          <w:rtl/>
        </w:rPr>
        <w:t>שותפין</w:t>
      </w:r>
      <w:proofErr w:type="spellEnd"/>
      <w:r w:rsidRPr="00FF7AE2">
        <w:rPr>
          <w:rFonts w:cs="David"/>
          <w:b/>
          <w:bCs/>
          <w:rtl/>
        </w:rPr>
        <w:t xml:space="preserve"> בה</w:t>
      </w:r>
      <w:r>
        <w:rPr>
          <w:rFonts w:cs="David" w:hint="cs"/>
          <w:rtl/>
        </w:rPr>
        <w:t xml:space="preserve">; (2) </w:t>
      </w:r>
      <w:r w:rsidRPr="00FF7AE2">
        <w:rPr>
          <w:rFonts w:cs="David"/>
          <w:rtl/>
        </w:rPr>
        <w:t>עובד לזה יום אחד ולזה שני ימים</w:t>
      </w:r>
      <w:r>
        <w:rPr>
          <w:rFonts w:cs="David" w:hint="cs"/>
          <w:rtl/>
        </w:rPr>
        <w:t>.</w:t>
      </w:r>
    </w:p>
    <w:p w:rsidR="005C7E32" w:rsidRDefault="005C7E32" w:rsidP="00962220">
      <w:pPr>
        <w:spacing w:line="300" w:lineRule="auto"/>
        <w:jc w:val="both"/>
        <w:rPr>
          <w:rFonts w:cs="David"/>
          <w:rtl/>
        </w:rPr>
      </w:pPr>
    </w:p>
    <w:p w:rsidR="00FF7AE2" w:rsidRPr="001C49F4" w:rsidRDefault="001C49F4" w:rsidP="001C49F4">
      <w:pPr>
        <w:spacing w:line="300" w:lineRule="auto"/>
        <w:jc w:val="both"/>
        <w:rPr>
          <w:rFonts w:cs="David"/>
          <w:b/>
          <w:bCs/>
          <w:u w:val="single"/>
          <w:rtl/>
        </w:rPr>
      </w:pPr>
      <w:r>
        <w:rPr>
          <w:rFonts w:cs="David" w:hint="cs"/>
          <w:b/>
          <w:bCs/>
          <w:u w:val="single"/>
          <w:rtl/>
        </w:rPr>
        <w:t>שאלה מס' 6</w:t>
      </w:r>
    </w:p>
    <w:p w:rsidR="001C49F4" w:rsidRDefault="006A1C15" w:rsidP="00962220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>"סדרן של נביאים... סדרן של כתובים..."  (יד:)</w:t>
      </w:r>
    </w:p>
    <w:p w:rsidR="006A1C15" w:rsidRDefault="008A2A9F" w:rsidP="006A1C15">
      <w:pPr>
        <w:pStyle w:val="a3"/>
        <w:numPr>
          <w:ilvl w:val="0"/>
          <w:numId w:val="63"/>
        </w:numPr>
        <w:spacing w:line="300" w:lineRule="auto"/>
        <w:jc w:val="both"/>
        <w:rPr>
          <w:rFonts w:cs="David"/>
        </w:rPr>
      </w:pPr>
      <w:r>
        <w:rPr>
          <w:rFonts w:cs="David" w:hint="cs"/>
          <w:rtl/>
        </w:rPr>
        <w:t xml:space="preserve">"סדרן של נביאים: ... מלכים ירמיה ויחזקאל ישעיהו ושנים עשר" - </w:t>
      </w:r>
      <w:r w:rsidR="006A1C15">
        <w:rPr>
          <w:rFonts w:cs="David" w:hint="cs"/>
          <w:rtl/>
        </w:rPr>
        <w:t xml:space="preserve">מדוע הושע מסודר לאחר ישעיהו ולא לפניו, ומדוע ישעיהו מסודר לאחר </w:t>
      </w:r>
      <w:r>
        <w:rPr>
          <w:rFonts w:cs="David" w:hint="cs"/>
          <w:rtl/>
        </w:rPr>
        <w:t>ירמיהו ויחזקאל ולא לפניהם?</w:t>
      </w:r>
    </w:p>
    <w:p w:rsidR="008A2A9F" w:rsidRDefault="008A2A9F" w:rsidP="006A1C15">
      <w:pPr>
        <w:pStyle w:val="a3"/>
        <w:numPr>
          <w:ilvl w:val="0"/>
          <w:numId w:val="63"/>
        </w:numPr>
        <w:spacing w:line="300" w:lineRule="auto"/>
        <w:jc w:val="both"/>
        <w:rPr>
          <w:rFonts w:cs="David"/>
        </w:rPr>
      </w:pPr>
      <w:r>
        <w:rPr>
          <w:rFonts w:cs="David" w:hint="cs"/>
          <w:rtl/>
        </w:rPr>
        <w:t>"סדרן של כתובים: רות וספר תהלים ואיוב..." - מדוע איוב לא מסודר בתחילת הכתובים (לדעה שאיוב היה בימי משה), ומדוע חשש זה לא קיים בנוגע לספר רות?</w:t>
      </w:r>
    </w:p>
    <w:p w:rsidR="008A2A9F" w:rsidRDefault="008A2A9F" w:rsidP="008A2A9F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>תשובה:</w:t>
      </w:r>
    </w:p>
    <w:p w:rsidR="008A2A9F" w:rsidRDefault="008A2A9F" w:rsidP="008A2A9F">
      <w:pPr>
        <w:pStyle w:val="a3"/>
        <w:numPr>
          <w:ilvl w:val="0"/>
          <w:numId w:val="64"/>
        </w:numPr>
        <w:spacing w:line="300" w:lineRule="auto"/>
        <w:jc w:val="both"/>
        <w:rPr>
          <w:rFonts w:cs="David"/>
        </w:rPr>
      </w:pPr>
      <w:r w:rsidRPr="008A2A9F">
        <w:rPr>
          <w:rFonts w:cs="David" w:hint="cs"/>
          <w:b/>
          <w:bCs/>
          <w:rtl/>
        </w:rPr>
        <w:t>הושע</w:t>
      </w:r>
      <w:r>
        <w:rPr>
          <w:rFonts w:cs="David" w:hint="cs"/>
          <w:rtl/>
        </w:rPr>
        <w:t xml:space="preserve"> </w:t>
      </w:r>
      <w:r>
        <w:rPr>
          <w:rFonts w:cs="David"/>
          <w:rtl/>
        </w:rPr>
        <w:t>–</w:t>
      </w:r>
      <w:r>
        <w:rPr>
          <w:rFonts w:cs="David" w:hint="cs"/>
          <w:rtl/>
        </w:rPr>
        <w:t xml:space="preserve"> "</w:t>
      </w:r>
      <w:r w:rsidRPr="008A2A9F">
        <w:rPr>
          <w:rFonts w:cs="David"/>
          <w:rtl/>
        </w:rPr>
        <w:t xml:space="preserve">כיון </w:t>
      </w:r>
      <w:proofErr w:type="spellStart"/>
      <w:r w:rsidRPr="008A2A9F">
        <w:rPr>
          <w:rFonts w:cs="David"/>
          <w:rtl/>
        </w:rPr>
        <w:t>דכתיב</w:t>
      </w:r>
      <w:proofErr w:type="spellEnd"/>
      <w:r w:rsidRPr="008A2A9F">
        <w:rPr>
          <w:rFonts w:cs="David"/>
          <w:rtl/>
        </w:rPr>
        <w:t xml:space="preserve"> </w:t>
      </w:r>
      <w:proofErr w:type="spellStart"/>
      <w:r w:rsidRPr="008A2A9F">
        <w:rPr>
          <w:rFonts w:cs="David"/>
          <w:rtl/>
        </w:rPr>
        <w:t>נבואתיה</w:t>
      </w:r>
      <w:proofErr w:type="spellEnd"/>
      <w:r w:rsidRPr="008A2A9F">
        <w:rPr>
          <w:rFonts w:cs="David"/>
          <w:rtl/>
        </w:rPr>
        <w:t xml:space="preserve"> גבי חגי זכריה ומלאכי וחגי זכריה ומלאכי סוף נביאים הוו </w:t>
      </w:r>
      <w:proofErr w:type="spellStart"/>
      <w:r w:rsidRPr="008A2A9F">
        <w:rPr>
          <w:rFonts w:cs="David"/>
          <w:rtl/>
        </w:rPr>
        <w:t>חשיב</w:t>
      </w:r>
      <w:proofErr w:type="spellEnd"/>
      <w:r w:rsidRPr="008A2A9F">
        <w:rPr>
          <w:rFonts w:cs="David"/>
          <w:rtl/>
        </w:rPr>
        <w:t xml:space="preserve"> ליה </w:t>
      </w:r>
      <w:proofErr w:type="spellStart"/>
      <w:r w:rsidRPr="008A2A9F">
        <w:rPr>
          <w:rFonts w:cs="David"/>
          <w:rtl/>
        </w:rPr>
        <w:t>בהדייהו</w:t>
      </w:r>
      <w:proofErr w:type="spellEnd"/>
      <w:r w:rsidRPr="008A2A9F">
        <w:rPr>
          <w:rFonts w:cs="David"/>
          <w:rtl/>
        </w:rPr>
        <w:t xml:space="preserve"> </w:t>
      </w:r>
      <w:proofErr w:type="spellStart"/>
      <w:r w:rsidRPr="008A2A9F">
        <w:rPr>
          <w:rFonts w:cs="David"/>
          <w:rtl/>
        </w:rPr>
        <w:t>וליכתביה</w:t>
      </w:r>
      <w:proofErr w:type="spellEnd"/>
      <w:r w:rsidRPr="008A2A9F">
        <w:rPr>
          <w:rFonts w:cs="David"/>
          <w:rtl/>
        </w:rPr>
        <w:t xml:space="preserve"> לחודיה </w:t>
      </w:r>
      <w:proofErr w:type="spellStart"/>
      <w:r w:rsidRPr="008A2A9F">
        <w:rPr>
          <w:rFonts w:cs="David"/>
          <w:rtl/>
        </w:rPr>
        <w:t>וליקדמיה</w:t>
      </w:r>
      <w:proofErr w:type="spellEnd"/>
      <w:r w:rsidRPr="008A2A9F">
        <w:rPr>
          <w:rFonts w:cs="David"/>
          <w:rtl/>
        </w:rPr>
        <w:t xml:space="preserve"> איידי </w:t>
      </w:r>
      <w:proofErr w:type="spellStart"/>
      <w:r w:rsidRPr="008A2A9F">
        <w:rPr>
          <w:rFonts w:cs="David"/>
          <w:rtl/>
        </w:rPr>
        <w:t>דזוטר</w:t>
      </w:r>
      <w:proofErr w:type="spellEnd"/>
      <w:r w:rsidRPr="008A2A9F">
        <w:rPr>
          <w:rFonts w:cs="David"/>
          <w:rtl/>
        </w:rPr>
        <w:t xml:space="preserve"> </w:t>
      </w:r>
      <w:proofErr w:type="spellStart"/>
      <w:r w:rsidRPr="008A2A9F">
        <w:rPr>
          <w:rFonts w:cs="David"/>
          <w:rtl/>
        </w:rPr>
        <w:t>מירכס</w:t>
      </w:r>
      <w:proofErr w:type="spellEnd"/>
      <w:r>
        <w:rPr>
          <w:rFonts w:cs="David" w:hint="cs"/>
          <w:rtl/>
        </w:rPr>
        <w:t xml:space="preserve">".  </w:t>
      </w:r>
      <w:r w:rsidRPr="008A2A9F">
        <w:rPr>
          <w:rFonts w:cs="David" w:hint="cs"/>
          <w:b/>
          <w:bCs/>
          <w:rtl/>
        </w:rPr>
        <w:t>ישעיהו</w:t>
      </w:r>
      <w:r>
        <w:rPr>
          <w:rFonts w:cs="David" w:hint="cs"/>
          <w:rtl/>
        </w:rPr>
        <w:t xml:space="preserve"> </w:t>
      </w:r>
      <w:r>
        <w:rPr>
          <w:rFonts w:cs="David"/>
          <w:rtl/>
        </w:rPr>
        <w:t>–</w:t>
      </w:r>
      <w:r>
        <w:rPr>
          <w:rFonts w:cs="David" w:hint="cs"/>
          <w:rtl/>
        </w:rPr>
        <w:t xml:space="preserve"> "</w:t>
      </w:r>
      <w:r w:rsidRPr="008A2A9F">
        <w:rPr>
          <w:rFonts w:ascii="Arial" w:hAnsi="Arial" w:cs="Arial"/>
          <w:color w:val="000000"/>
          <w:sz w:val="23"/>
          <w:szCs w:val="23"/>
          <w:rtl/>
        </w:rPr>
        <w:t xml:space="preserve"> </w:t>
      </w:r>
      <w:r w:rsidRPr="008A2A9F">
        <w:rPr>
          <w:rFonts w:cs="David"/>
          <w:rtl/>
        </w:rPr>
        <w:t xml:space="preserve">כיון </w:t>
      </w:r>
      <w:proofErr w:type="spellStart"/>
      <w:r w:rsidRPr="008A2A9F">
        <w:rPr>
          <w:rFonts w:cs="David"/>
          <w:rtl/>
        </w:rPr>
        <w:t>דמלכים</w:t>
      </w:r>
      <w:proofErr w:type="spellEnd"/>
      <w:r w:rsidRPr="008A2A9F">
        <w:rPr>
          <w:rFonts w:cs="David"/>
          <w:rtl/>
        </w:rPr>
        <w:t xml:space="preserve"> סופיה </w:t>
      </w:r>
      <w:proofErr w:type="spellStart"/>
      <w:r w:rsidRPr="008A2A9F">
        <w:rPr>
          <w:rFonts w:cs="David"/>
          <w:rtl/>
        </w:rPr>
        <w:t>חורבנא</w:t>
      </w:r>
      <w:proofErr w:type="spellEnd"/>
      <w:r w:rsidRPr="008A2A9F">
        <w:rPr>
          <w:rFonts w:cs="David"/>
          <w:rtl/>
        </w:rPr>
        <w:t xml:space="preserve"> וירמיה </w:t>
      </w:r>
      <w:proofErr w:type="spellStart"/>
      <w:r w:rsidRPr="008A2A9F">
        <w:rPr>
          <w:rFonts w:cs="David"/>
          <w:rtl/>
        </w:rPr>
        <w:t>כוליה</w:t>
      </w:r>
      <w:proofErr w:type="spellEnd"/>
      <w:r w:rsidRPr="008A2A9F">
        <w:rPr>
          <w:rFonts w:cs="David"/>
          <w:rtl/>
        </w:rPr>
        <w:t xml:space="preserve"> </w:t>
      </w:r>
      <w:proofErr w:type="spellStart"/>
      <w:r w:rsidRPr="008A2A9F">
        <w:rPr>
          <w:rFonts w:cs="David"/>
          <w:rtl/>
        </w:rPr>
        <w:t>חורבנא</w:t>
      </w:r>
      <w:proofErr w:type="spellEnd"/>
      <w:r w:rsidRPr="008A2A9F">
        <w:rPr>
          <w:rFonts w:cs="David"/>
          <w:rtl/>
        </w:rPr>
        <w:t xml:space="preserve"> ויחזקאל </w:t>
      </w:r>
      <w:proofErr w:type="spellStart"/>
      <w:r w:rsidRPr="008A2A9F">
        <w:rPr>
          <w:rFonts w:cs="David"/>
          <w:rtl/>
        </w:rPr>
        <w:t>רישיה</w:t>
      </w:r>
      <w:proofErr w:type="spellEnd"/>
      <w:r w:rsidRPr="008A2A9F">
        <w:rPr>
          <w:rFonts w:cs="David"/>
          <w:rtl/>
        </w:rPr>
        <w:t xml:space="preserve"> </w:t>
      </w:r>
      <w:proofErr w:type="spellStart"/>
      <w:r w:rsidRPr="008A2A9F">
        <w:rPr>
          <w:rFonts w:cs="David"/>
          <w:rtl/>
        </w:rPr>
        <w:t>חורבנא</w:t>
      </w:r>
      <w:proofErr w:type="spellEnd"/>
      <w:r w:rsidRPr="008A2A9F">
        <w:rPr>
          <w:rFonts w:cs="David"/>
          <w:rtl/>
        </w:rPr>
        <w:t xml:space="preserve"> </w:t>
      </w:r>
      <w:proofErr w:type="spellStart"/>
      <w:r w:rsidRPr="008A2A9F">
        <w:rPr>
          <w:rFonts w:cs="David"/>
          <w:rtl/>
        </w:rPr>
        <w:t>וסיפיה</w:t>
      </w:r>
      <w:proofErr w:type="spellEnd"/>
      <w:r w:rsidRPr="008A2A9F">
        <w:rPr>
          <w:rFonts w:cs="David"/>
          <w:rtl/>
        </w:rPr>
        <w:t xml:space="preserve"> </w:t>
      </w:r>
      <w:proofErr w:type="spellStart"/>
      <w:r w:rsidRPr="008A2A9F">
        <w:rPr>
          <w:rFonts w:cs="David"/>
          <w:rtl/>
        </w:rPr>
        <w:t>נחמתא</w:t>
      </w:r>
      <w:proofErr w:type="spellEnd"/>
      <w:r w:rsidRPr="008A2A9F">
        <w:rPr>
          <w:rFonts w:cs="David"/>
          <w:rtl/>
        </w:rPr>
        <w:t xml:space="preserve"> וישעיה </w:t>
      </w:r>
      <w:proofErr w:type="spellStart"/>
      <w:r w:rsidRPr="008A2A9F">
        <w:rPr>
          <w:rFonts w:cs="David"/>
          <w:rtl/>
        </w:rPr>
        <w:t>כוליה</w:t>
      </w:r>
      <w:proofErr w:type="spellEnd"/>
      <w:r w:rsidRPr="008A2A9F">
        <w:rPr>
          <w:rFonts w:cs="David"/>
          <w:rtl/>
        </w:rPr>
        <w:t xml:space="preserve"> </w:t>
      </w:r>
      <w:proofErr w:type="spellStart"/>
      <w:r w:rsidRPr="008A2A9F">
        <w:rPr>
          <w:rFonts w:cs="David"/>
          <w:rtl/>
        </w:rPr>
        <w:t>נחמתא</w:t>
      </w:r>
      <w:proofErr w:type="spellEnd"/>
      <w:r w:rsidRPr="008A2A9F">
        <w:rPr>
          <w:rFonts w:cs="David"/>
          <w:rtl/>
        </w:rPr>
        <w:t xml:space="preserve"> </w:t>
      </w:r>
      <w:proofErr w:type="spellStart"/>
      <w:r w:rsidRPr="008A2A9F">
        <w:rPr>
          <w:rFonts w:cs="David"/>
          <w:rtl/>
        </w:rPr>
        <w:t>סמכינן</w:t>
      </w:r>
      <w:proofErr w:type="spellEnd"/>
      <w:r w:rsidRPr="008A2A9F">
        <w:rPr>
          <w:rFonts w:cs="David"/>
          <w:rtl/>
        </w:rPr>
        <w:t xml:space="preserve"> </w:t>
      </w:r>
      <w:proofErr w:type="spellStart"/>
      <w:r w:rsidRPr="008A2A9F">
        <w:rPr>
          <w:rFonts w:cs="David"/>
          <w:rtl/>
        </w:rPr>
        <w:t>חורבנא</w:t>
      </w:r>
      <w:proofErr w:type="spellEnd"/>
      <w:r w:rsidRPr="008A2A9F">
        <w:rPr>
          <w:rFonts w:cs="David"/>
          <w:rtl/>
        </w:rPr>
        <w:t xml:space="preserve"> </w:t>
      </w:r>
      <w:proofErr w:type="spellStart"/>
      <w:r w:rsidRPr="008A2A9F">
        <w:rPr>
          <w:rFonts w:cs="David"/>
          <w:rtl/>
        </w:rPr>
        <w:t>לחורבנא</w:t>
      </w:r>
      <w:proofErr w:type="spellEnd"/>
      <w:r w:rsidRPr="008A2A9F">
        <w:rPr>
          <w:rFonts w:cs="David"/>
          <w:rtl/>
        </w:rPr>
        <w:t xml:space="preserve"> </w:t>
      </w:r>
      <w:proofErr w:type="spellStart"/>
      <w:r w:rsidRPr="008A2A9F">
        <w:rPr>
          <w:rFonts w:cs="David"/>
          <w:rtl/>
        </w:rPr>
        <w:t>ונחמתא</w:t>
      </w:r>
      <w:proofErr w:type="spellEnd"/>
      <w:r w:rsidRPr="008A2A9F">
        <w:rPr>
          <w:rFonts w:cs="David"/>
          <w:rtl/>
        </w:rPr>
        <w:t xml:space="preserve"> </w:t>
      </w:r>
      <w:proofErr w:type="spellStart"/>
      <w:r w:rsidRPr="008A2A9F">
        <w:rPr>
          <w:rFonts w:cs="David"/>
          <w:rtl/>
        </w:rPr>
        <w:t>לנחמתא</w:t>
      </w:r>
      <w:proofErr w:type="spellEnd"/>
      <w:r>
        <w:rPr>
          <w:rFonts w:cs="David" w:hint="cs"/>
          <w:rtl/>
        </w:rPr>
        <w:t>".</w:t>
      </w:r>
    </w:p>
    <w:p w:rsidR="008A2A9F" w:rsidRPr="008A2A9F" w:rsidRDefault="008A2A9F" w:rsidP="008A2A9F">
      <w:pPr>
        <w:pStyle w:val="a3"/>
        <w:numPr>
          <w:ilvl w:val="0"/>
          <w:numId w:val="64"/>
        </w:numPr>
        <w:spacing w:line="300" w:lineRule="auto"/>
        <w:jc w:val="both"/>
        <w:rPr>
          <w:rFonts w:cs="David"/>
          <w:rtl/>
        </w:rPr>
      </w:pPr>
      <w:r w:rsidRPr="008A2A9F">
        <w:rPr>
          <w:rFonts w:cs="David" w:hint="cs"/>
          <w:rtl/>
        </w:rPr>
        <w:t>"...</w:t>
      </w:r>
      <w:r w:rsidRPr="008A2A9F">
        <w:rPr>
          <w:rFonts w:cs="David"/>
          <w:rtl/>
        </w:rPr>
        <w:t xml:space="preserve">אתחולי </w:t>
      </w:r>
      <w:proofErr w:type="spellStart"/>
      <w:r w:rsidRPr="008A2A9F">
        <w:rPr>
          <w:rFonts w:cs="David"/>
          <w:rtl/>
        </w:rPr>
        <w:t>בפורענותא</w:t>
      </w:r>
      <w:proofErr w:type="spellEnd"/>
      <w:r w:rsidRPr="008A2A9F">
        <w:rPr>
          <w:rFonts w:cs="David"/>
          <w:rtl/>
        </w:rPr>
        <w:t xml:space="preserve"> לא </w:t>
      </w:r>
      <w:proofErr w:type="spellStart"/>
      <w:r w:rsidRPr="008A2A9F">
        <w:rPr>
          <w:rFonts w:cs="David"/>
          <w:rtl/>
        </w:rPr>
        <w:t>מתחלינן</w:t>
      </w:r>
      <w:proofErr w:type="spellEnd"/>
      <w:r w:rsidRPr="008A2A9F">
        <w:rPr>
          <w:rFonts w:cs="David"/>
          <w:rtl/>
        </w:rPr>
        <w:t xml:space="preserve"> רות </w:t>
      </w:r>
      <w:proofErr w:type="spellStart"/>
      <w:r w:rsidRPr="008A2A9F">
        <w:rPr>
          <w:rFonts w:cs="David"/>
          <w:rtl/>
        </w:rPr>
        <w:t>נמי</w:t>
      </w:r>
      <w:proofErr w:type="spellEnd"/>
      <w:r w:rsidRPr="008A2A9F">
        <w:rPr>
          <w:rFonts w:cs="David"/>
          <w:rtl/>
        </w:rPr>
        <w:t xml:space="preserve"> פורענות היא פורענות דאית ליה אחרית</w:t>
      </w:r>
      <w:r w:rsidRPr="008A2A9F">
        <w:rPr>
          <w:rFonts w:cs="David" w:hint="cs"/>
          <w:rtl/>
        </w:rPr>
        <w:t>"</w:t>
      </w:r>
    </w:p>
    <w:p w:rsidR="00872171" w:rsidRDefault="00872171" w:rsidP="00962220">
      <w:pPr>
        <w:spacing w:line="300" w:lineRule="auto"/>
        <w:jc w:val="both"/>
        <w:rPr>
          <w:rFonts w:cs="David"/>
          <w:rtl/>
        </w:rPr>
      </w:pPr>
    </w:p>
    <w:p w:rsidR="008A2A9F" w:rsidRDefault="008A2A9F" w:rsidP="00962220">
      <w:pPr>
        <w:spacing w:line="300" w:lineRule="auto"/>
        <w:jc w:val="both"/>
        <w:rPr>
          <w:rFonts w:cs="David"/>
          <w:rtl/>
        </w:rPr>
      </w:pPr>
    </w:p>
    <w:p w:rsidR="00C07C02" w:rsidRDefault="00C07C02" w:rsidP="00962220">
      <w:pPr>
        <w:spacing w:line="300" w:lineRule="auto"/>
        <w:jc w:val="both"/>
        <w:rPr>
          <w:rFonts w:cs="David"/>
          <w:rtl/>
        </w:rPr>
      </w:pPr>
    </w:p>
    <w:p w:rsidR="00C07C02" w:rsidRDefault="00C07C02" w:rsidP="00962220">
      <w:pPr>
        <w:spacing w:line="300" w:lineRule="auto"/>
        <w:jc w:val="both"/>
        <w:rPr>
          <w:rFonts w:cs="David"/>
          <w:rtl/>
        </w:rPr>
      </w:pPr>
    </w:p>
    <w:p w:rsidR="003916AA" w:rsidRDefault="003916AA" w:rsidP="00962220">
      <w:pPr>
        <w:spacing w:line="300" w:lineRule="auto"/>
        <w:jc w:val="both"/>
        <w:rPr>
          <w:rFonts w:cs="David"/>
          <w:rtl/>
        </w:rPr>
      </w:pPr>
    </w:p>
    <w:p w:rsidR="00361578" w:rsidRPr="00361578" w:rsidRDefault="00361578" w:rsidP="00361578">
      <w:pPr>
        <w:spacing w:line="360" w:lineRule="auto"/>
        <w:jc w:val="center"/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</w:rPr>
      </w:pPr>
      <w:r w:rsidRPr="00361578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</w:rPr>
        <w:t>שאלות קצרות</w:t>
      </w:r>
    </w:p>
    <w:p w:rsidR="0027251D" w:rsidRDefault="0027251D" w:rsidP="00962220">
      <w:pPr>
        <w:spacing w:line="300" w:lineRule="auto"/>
        <w:jc w:val="both"/>
        <w:rPr>
          <w:rFonts w:cs="David"/>
          <w:rtl/>
        </w:rPr>
      </w:pPr>
    </w:p>
    <w:p w:rsidR="0027251D" w:rsidRPr="0027251D" w:rsidRDefault="00361578" w:rsidP="00962220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1. </w:t>
      </w:r>
      <w:r w:rsidR="0027251D">
        <w:rPr>
          <w:rFonts w:cs="David" w:hint="cs"/>
          <w:rtl/>
        </w:rPr>
        <w:t xml:space="preserve">באיזה הקשר נאמר "אסור לאדם לעמוד בשדה </w:t>
      </w:r>
      <w:proofErr w:type="spellStart"/>
      <w:r w:rsidR="0027251D">
        <w:rPr>
          <w:rFonts w:cs="David" w:hint="cs"/>
          <w:rtl/>
        </w:rPr>
        <w:t>חבירו</w:t>
      </w:r>
      <w:proofErr w:type="spellEnd"/>
      <w:r w:rsidR="0027251D">
        <w:rPr>
          <w:rFonts w:cs="David" w:hint="cs"/>
          <w:rtl/>
        </w:rPr>
        <w:t xml:space="preserve"> בשעה שהיא עומדת </w:t>
      </w:r>
      <w:proofErr w:type="spellStart"/>
      <w:r w:rsidR="0027251D">
        <w:rPr>
          <w:rFonts w:cs="David" w:hint="cs"/>
          <w:rtl/>
        </w:rPr>
        <w:t>בקמותיה</w:t>
      </w:r>
      <w:proofErr w:type="spellEnd"/>
      <w:r w:rsidR="0027251D">
        <w:rPr>
          <w:rFonts w:cs="David" w:hint="cs"/>
          <w:rtl/>
        </w:rPr>
        <w:t>"? (ב:)</w:t>
      </w:r>
    </w:p>
    <w:p w:rsidR="004C70AF" w:rsidRPr="004C70AF" w:rsidRDefault="0027251D" w:rsidP="00962220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>תשובה: כסיוע לכך ש"גינה שאני", ובגינה היזק ראיה שמיה היזק.</w:t>
      </w:r>
    </w:p>
    <w:p w:rsidR="004C70AF" w:rsidRDefault="004C70AF" w:rsidP="00962220">
      <w:pPr>
        <w:spacing w:line="300" w:lineRule="auto"/>
        <w:jc w:val="both"/>
        <w:rPr>
          <w:rFonts w:cs="David"/>
          <w:rtl/>
        </w:rPr>
      </w:pPr>
    </w:p>
    <w:p w:rsidR="00962220" w:rsidRDefault="00361578" w:rsidP="00962220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2. </w:t>
      </w:r>
      <w:r w:rsidR="00962220">
        <w:rPr>
          <w:rFonts w:cs="David" w:hint="cs"/>
          <w:rtl/>
        </w:rPr>
        <w:t>"...</w:t>
      </w:r>
      <w:r w:rsidR="00962220" w:rsidRPr="00962220">
        <w:rPr>
          <w:rFonts w:cs="David"/>
          <w:rtl/>
        </w:rPr>
        <w:t xml:space="preserve">אי </w:t>
      </w:r>
      <w:proofErr w:type="spellStart"/>
      <w:r w:rsidR="00962220" w:rsidRPr="00962220">
        <w:rPr>
          <w:rFonts w:cs="David"/>
          <w:rtl/>
        </w:rPr>
        <w:t>בשאין</w:t>
      </w:r>
      <w:proofErr w:type="spellEnd"/>
      <w:r w:rsidR="00962220" w:rsidRPr="00962220">
        <w:rPr>
          <w:rFonts w:cs="David"/>
          <w:rtl/>
        </w:rPr>
        <w:t xml:space="preserve"> בה דין חלוקה כי רצו מאי הוי </w:t>
      </w:r>
      <w:proofErr w:type="spellStart"/>
      <w:r w:rsidR="00962220" w:rsidRPr="00962220">
        <w:rPr>
          <w:rFonts w:cs="David"/>
          <w:rtl/>
        </w:rPr>
        <w:t>נהדרו</w:t>
      </w:r>
      <w:proofErr w:type="spellEnd"/>
      <w:r w:rsidR="00962220" w:rsidRPr="00962220">
        <w:rPr>
          <w:rFonts w:cs="David"/>
          <w:rtl/>
        </w:rPr>
        <w:t xml:space="preserve"> בהו</w:t>
      </w:r>
      <w:r w:rsidR="00962220">
        <w:rPr>
          <w:rFonts w:cs="David" w:hint="cs"/>
          <w:rtl/>
        </w:rPr>
        <w:t xml:space="preserve">... </w:t>
      </w:r>
      <w:r w:rsidR="00962220" w:rsidRPr="00962220">
        <w:rPr>
          <w:rFonts w:cs="David"/>
          <w:rtl/>
        </w:rPr>
        <w:t>שקנו מידן</w:t>
      </w:r>
      <w:r w:rsidR="00962220">
        <w:rPr>
          <w:rFonts w:cs="David" w:hint="cs"/>
          <w:rtl/>
        </w:rPr>
        <w:t>,</w:t>
      </w:r>
      <w:r w:rsidR="00962220" w:rsidRPr="00962220">
        <w:rPr>
          <w:rFonts w:cs="David"/>
          <w:rtl/>
        </w:rPr>
        <w:t xml:space="preserve"> </w:t>
      </w:r>
    </w:p>
    <w:p w:rsidR="00962220" w:rsidRDefault="00962220" w:rsidP="00962220">
      <w:pPr>
        <w:spacing w:line="300" w:lineRule="auto"/>
        <w:jc w:val="both"/>
        <w:rPr>
          <w:rFonts w:cs="David"/>
          <w:rtl/>
        </w:rPr>
      </w:pPr>
      <w:r w:rsidRPr="00962220">
        <w:rPr>
          <w:rFonts w:cs="David"/>
          <w:rtl/>
        </w:rPr>
        <w:t>וכי קנו מידן מאי הוי קנין דברים בעלמא הוא</w:t>
      </w:r>
      <w:r>
        <w:rPr>
          <w:rFonts w:cs="David" w:hint="cs"/>
          <w:rtl/>
        </w:rPr>
        <w:t>!"</w:t>
      </w:r>
      <w:r w:rsidR="00CF2200">
        <w:rPr>
          <w:rFonts w:cs="David" w:hint="cs"/>
          <w:rtl/>
        </w:rPr>
        <w:t xml:space="preserve">   (ג.)</w:t>
      </w:r>
    </w:p>
    <w:p w:rsidR="00962220" w:rsidRDefault="00962220" w:rsidP="00962220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 </w:t>
      </w:r>
      <w:r>
        <w:rPr>
          <w:rFonts w:cs="David"/>
          <w:rtl/>
        </w:rPr>
        <w:t>–</w:t>
      </w:r>
      <w:r>
        <w:rPr>
          <w:rFonts w:cs="David" w:hint="cs"/>
          <w:rtl/>
        </w:rPr>
        <w:t xml:space="preserve"> מה הם 2 התירוצים המובאים בגמרא?</w:t>
      </w:r>
    </w:p>
    <w:p w:rsidR="0027251D" w:rsidRDefault="00962220" w:rsidP="00962220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תשובה: (1) </w:t>
      </w:r>
      <w:r w:rsidRPr="00962220">
        <w:rPr>
          <w:rFonts w:cs="David"/>
          <w:rtl/>
        </w:rPr>
        <w:t>בשקנו מידן ברוחות</w:t>
      </w:r>
      <w:r>
        <w:rPr>
          <w:rFonts w:cs="David" w:hint="cs"/>
          <w:rtl/>
        </w:rPr>
        <w:t xml:space="preserve">. (2) </w:t>
      </w:r>
      <w:r w:rsidRPr="00962220">
        <w:rPr>
          <w:rFonts w:cs="David"/>
          <w:rtl/>
        </w:rPr>
        <w:t>כגון שהלך זה בתוך שלו והחזיק וזה בתוך שלו והחזיק</w:t>
      </w:r>
      <w:r>
        <w:rPr>
          <w:rFonts w:cs="David" w:hint="cs"/>
          <w:rtl/>
        </w:rPr>
        <w:t>.</w:t>
      </w:r>
    </w:p>
    <w:p w:rsidR="004C70AF" w:rsidRDefault="004C70AF" w:rsidP="00962220">
      <w:pPr>
        <w:spacing w:line="300" w:lineRule="auto"/>
        <w:jc w:val="both"/>
        <w:rPr>
          <w:rFonts w:cs="David"/>
          <w:rtl/>
        </w:rPr>
      </w:pPr>
    </w:p>
    <w:p w:rsidR="00E920E0" w:rsidRDefault="00361578" w:rsidP="00962220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3. </w:t>
      </w:r>
      <w:r w:rsidR="00E920E0">
        <w:rPr>
          <w:rFonts w:cs="David" w:hint="cs"/>
          <w:rtl/>
        </w:rPr>
        <w:t>במה "גדול יהיה כבוד הבית הזה האחרון מן הראשון"? (2 דברים)    (ג.-:)</w:t>
      </w:r>
    </w:p>
    <w:p w:rsidR="00E920E0" w:rsidRDefault="00E920E0" w:rsidP="00962220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תשובה: (1) </w:t>
      </w:r>
      <w:proofErr w:type="spellStart"/>
      <w:r>
        <w:rPr>
          <w:rFonts w:cs="David" w:hint="cs"/>
          <w:rtl/>
        </w:rPr>
        <w:t>בבנין</w:t>
      </w:r>
      <w:proofErr w:type="spellEnd"/>
      <w:r>
        <w:rPr>
          <w:rFonts w:cs="David" w:hint="cs"/>
          <w:rtl/>
        </w:rPr>
        <w:t xml:space="preserve"> (2) בשנים</w:t>
      </w:r>
    </w:p>
    <w:p w:rsidR="00E920E0" w:rsidRDefault="00E920E0" w:rsidP="00962220">
      <w:pPr>
        <w:spacing w:line="300" w:lineRule="auto"/>
        <w:jc w:val="both"/>
        <w:rPr>
          <w:rFonts w:cs="David"/>
          <w:rtl/>
        </w:rPr>
      </w:pPr>
    </w:p>
    <w:p w:rsidR="002B58B6" w:rsidRDefault="00361578" w:rsidP="002B58B6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4. </w:t>
      </w:r>
      <w:r w:rsidR="002B58B6">
        <w:rPr>
          <w:rFonts w:cs="David" w:hint="cs"/>
          <w:rtl/>
        </w:rPr>
        <w:t xml:space="preserve">"אי </w:t>
      </w:r>
      <w:proofErr w:type="spellStart"/>
      <w:r w:rsidR="002B58B6">
        <w:rPr>
          <w:rFonts w:cs="David" w:hint="cs"/>
          <w:rtl/>
        </w:rPr>
        <w:t>כולהו</w:t>
      </w:r>
      <w:proofErr w:type="spellEnd"/>
      <w:r w:rsidR="002B58B6">
        <w:rPr>
          <w:rFonts w:cs="David" w:hint="cs"/>
          <w:rtl/>
        </w:rPr>
        <w:t xml:space="preserve"> </w:t>
      </w:r>
      <w:proofErr w:type="spellStart"/>
      <w:r w:rsidR="002B58B6">
        <w:rPr>
          <w:rFonts w:cs="David" w:hint="cs"/>
          <w:rtl/>
        </w:rPr>
        <w:t>בבנין</w:t>
      </w:r>
      <w:proofErr w:type="spellEnd"/>
      <w:r w:rsidR="002B58B6">
        <w:rPr>
          <w:rFonts w:cs="David" w:hint="cs"/>
          <w:rtl/>
        </w:rPr>
        <w:t xml:space="preserve"> אי </w:t>
      </w:r>
      <w:proofErr w:type="spellStart"/>
      <w:r w:rsidR="002B58B6">
        <w:rPr>
          <w:rFonts w:cs="David" w:hint="cs"/>
          <w:rtl/>
        </w:rPr>
        <w:t>כולהו</w:t>
      </w:r>
      <w:proofErr w:type="spellEnd"/>
      <w:r w:rsidR="002B58B6">
        <w:rPr>
          <w:rFonts w:cs="David" w:hint="cs"/>
          <w:rtl/>
        </w:rPr>
        <w:t xml:space="preserve"> בפרוכת" </w:t>
      </w:r>
      <w:r w:rsidR="002B58B6">
        <w:rPr>
          <w:rFonts w:cs="David"/>
          <w:rtl/>
        </w:rPr>
        <w:t>–</w:t>
      </w:r>
      <w:r w:rsidR="002B58B6">
        <w:rPr>
          <w:rFonts w:cs="David" w:hint="cs"/>
          <w:rtl/>
        </w:rPr>
        <w:t xml:space="preserve"> מה המקור לכך?  (ג:)</w:t>
      </w:r>
    </w:p>
    <w:p w:rsidR="002B58B6" w:rsidRDefault="002B58B6" w:rsidP="002B58B6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תשובה: "אי </w:t>
      </w:r>
      <w:proofErr w:type="spellStart"/>
      <w:r>
        <w:rPr>
          <w:rFonts w:cs="David" w:hint="cs"/>
          <w:rtl/>
        </w:rPr>
        <w:t>כולהו</w:t>
      </w:r>
      <w:proofErr w:type="spellEnd"/>
      <w:r>
        <w:rPr>
          <w:rFonts w:cs="David" w:hint="cs"/>
          <w:rtl/>
        </w:rPr>
        <w:t xml:space="preserve"> </w:t>
      </w:r>
      <w:proofErr w:type="spellStart"/>
      <w:r>
        <w:rPr>
          <w:rFonts w:cs="David" w:hint="cs"/>
          <w:rtl/>
        </w:rPr>
        <w:t>בבנין</w:t>
      </w:r>
      <w:proofErr w:type="spellEnd"/>
      <w:r>
        <w:rPr>
          <w:rFonts w:cs="David" w:hint="cs"/>
          <w:rtl/>
        </w:rPr>
        <w:t xml:space="preserve"> </w:t>
      </w:r>
      <w:r>
        <w:rPr>
          <w:rFonts w:cs="David"/>
          <w:rtl/>
        </w:rPr>
        <w:t>–</w:t>
      </w:r>
      <w:r>
        <w:rPr>
          <w:rFonts w:cs="David" w:hint="cs"/>
          <w:rtl/>
        </w:rPr>
        <w:t xml:space="preserve"> ממקדש, אי </w:t>
      </w:r>
      <w:proofErr w:type="spellStart"/>
      <w:r>
        <w:rPr>
          <w:rFonts w:cs="David" w:hint="cs"/>
          <w:rtl/>
        </w:rPr>
        <w:t>כולהו</w:t>
      </w:r>
      <w:proofErr w:type="spellEnd"/>
      <w:r>
        <w:rPr>
          <w:rFonts w:cs="David" w:hint="cs"/>
          <w:rtl/>
        </w:rPr>
        <w:t xml:space="preserve"> בפרוכת </w:t>
      </w:r>
      <w:r>
        <w:rPr>
          <w:rFonts w:cs="David"/>
          <w:rtl/>
        </w:rPr>
        <w:t>–</w:t>
      </w:r>
      <w:r>
        <w:rPr>
          <w:rFonts w:cs="David" w:hint="cs"/>
          <w:rtl/>
        </w:rPr>
        <w:t xml:space="preserve"> ממשכן".</w:t>
      </w:r>
    </w:p>
    <w:p w:rsidR="002B58B6" w:rsidRDefault="002B58B6" w:rsidP="002B58B6">
      <w:pPr>
        <w:spacing w:line="300" w:lineRule="auto"/>
        <w:jc w:val="both"/>
        <w:rPr>
          <w:rFonts w:cs="David"/>
          <w:rtl/>
        </w:rPr>
      </w:pPr>
    </w:p>
    <w:p w:rsidR="006513AE" w:rsidRDefault="00361578" w:rsidP="002B58B6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5. </w:t>
      </w:r>
      <w:r w:rsidR="006513AE">
        <w:rPr>
          <w:rFonts w:cs="David" w:hint="cs"/>
          <w:rtl/>
        </w:rPr>
        <w:t xml:space="preserve">באיזה הקשר נאמר: "אי אמר </w:t>
      </w:r>
      <w:proofErr w:type="spellStart"/>
      <w:r w:rsidR="006513AE">
        <w:rPr>
          <w:rFonts w:cs="David" w:hint="cs"/>
          <w:rtl/>
        </w:rPr>
        <w:t>מלכותא</w:t>
      </w:r>
      <w:proofErr w:type="spellEnd"/>
      <w:r w:rsidR="006513AE">
        <w:rPr>
          <w:rFonts w:cs="David" w:hint="cs"/>
          <w:rtl/>
        </w:rPr>
        <w:t xml:space="preserve"> </w:t>
      </w:r>
      <w:proofErr w:type="spellStart"/>
      <w:r w:rsidR="006513AE">
        <w:rPr>
          <w:rFonts w:cs="David" w:hint="cs"/>
          <w:rtl/>
        </w:rPr>
        <w:t>עקרנא</w:t>
      </w:r>
      <w:proofErr w:type="spellEnd"/>
      <w:r w:rsidR="006513AE">
        <w:rPr>
          <w:rFonts w:cs="David" w:hint="cs"/>
          <w:rtl/>
        </w:rPr>
        <w:t xml:space="preserve"> טורי עקר טורי"?  (ג:)</w:t>
      </w:r>
    </w:p>
    <w:p w:rsidR="002B58B6" w:rsidRDefault="006513AE" w:rsidP="006513AE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lastRenderedPageBreak/>
        <w:t>תשובה: "</w:t>
      </w:r>
      <w:r w:rsidRPr="006513AE">
        <w:rPr>
          <w:rFonts w:ascii="Arial" w:hAnsi="Arial" w:cs="Arial"/>
          <w:color w:val="000000"/>
          <w:sz w:val="23"/>
          <w:szCs w:val="23"/>
          <w:rtl/>
        </w:rPr>
        <w:t xml:space="preserve"> </w:t>
      </w:r>
      <w:r w:rsidRPr="006513AE">
        <w:rPr>
          <w:rFonts w:cs="David"/>
          <w:rtl/>
        </w:rPr>
        <w:t xml:space="preserve">ובבא בן בוטא </w:t>
      </w:r>
      <w:proofErr w:type="spellStart"/>
      <w:r w:rsidRPr="006513AE">
        <w:rPr>
          <w:rFonts w:cs="David"/>
          <w:rtl/>
        </w:rPr>
        <w:t>היכי</w:t>
      </w:r>
      <w:proofErr w:type="spellEnd"/>
      <w:r w:rsidRPr="006513AE">
        <w:rPr>
          <w:rFonts w:cs="David"/>
          <w:rtl/>
        </w:rPr>
        <w:t xml:space="preserve"> </w:t>
      </w:r>
      <w:proofErr w:type="spellStart"/>
      <w:r w:rsidRPr="006513AE">
        <w:rPr>
          <w:rFonts w:cs="David"/>
          <w:rtl/>
        </w:rPr>
        <w:t>אסביה</w:t>
      </w:r>
      <w:proofErr w:type="spellEnd"/>
      <w:r w:rsidRPr="006513AE">
        <w:rPr>
          <w:rFonts w:cs="David"/>
          <w:rtl/>
        </w:rPr>
        <w:t xml:space="preserve"> ליה עצה להורדוס </w:t>
      </w:r>
      <w:proofErr w:type="spellStart"/>
      <w:r w:rsidRPr="006513AE">
        <w:rPr>
          <w:rFonts w:cs="David"/>
          <w:rtl/>
        </w:rPr>
        <w:t>למיסתריה</w:t>
      </w:r>
      <w:proofErr w:type="spellEnd"/>
      <w:r w:rsidRPr="006513AE">
        <w:rPr>
          <w:rFonts w:cs="David"/>
          <w:rtl/>
        </w:rPr>
        <w:t xml:space="preserve"> לבית המקדש והאמר רב </w:t>
      </w:r>
      <w:proofErr w:type="spellStart"/>
      <w:r w:rsidRPr="006513AE">
        <w:rPr>
          <w:rFonts w:cs="David"/>
          <w:rtl/>
        </w:rPr>
        <w:t>חסדא</w:t>
      </w:r>
      <w:proofErr w:type="spellEnd"/>
      <w:r w:rsidRPr="006513AE">
        <w:rPr>
          <w:rFonts w:cs="David"/>
          <w:rtl/>
        </w:rPr>
        <w:t xml:space="preserve"> לא </w:t>
      </w:r>
      <w:proofErr w:type="spellStart"/>
      <w:r w:rsidRPr="006513AE">
        <w:rPr>
          <w:rFonts w:cs="David"/>
          <w:rtl/>
        </w:rPr>
        <w:t>ליסתור</w:t>
      </w:r>
      <w:proofErr w:type="spellEnd"/>
      <w:r w:rsidRPr="006513AE">
        <w:rPr>
          <w:rFonts w:cs="David"/>
          <w:rtl/>
        </w:rPr>
        <w:t xml:space="preserve"> </w:t>
      </w:r>
      <w:proofErr w:type="spellStart"/>
      <w:r w:rsidRPr="006513AE">
        <w:rPr>
          <w:rFonts w:cs="David"/>
          <w:rtl/>
        </w:rPr>
        <w:t>איניש</w:t>
      </w:r>
      <w:proofErr w:type="spellEnd"/>
      <w:r w:rsidRPr="006513AE">
        <w:rPr>
          <w:rFonts w:cs="David"/>
          <w:rtl/>
        </w:rPr>
        <w:t xml:space="preserve"> בי כנישתא עד </w:t>
      </w:r>
      <w:proofErr w:type="spellStart"/>
      <w:r w:rsidRPr="006513AE">
        <w:rPr>
          <w:rFonts w:cs="David"/>
          <w:rtl/>
        </w:rPr>
        <w:t>דבני</w:t>
      </w:r>
      <w:proofErr w:type="spellEnd"/>
      <w:r w:rsidRPr="006513AE">
        <w:rPr>
          <w:rFonts w:cs="David"/>
          <w:rtl/>
        </w:rPr>
        <w:t xml:space="preserve"> בי כנישתא </w:t>
      </w:r>
      <w:proofErr w:type="spellStart"/>
      <w:r w:rsidRPr="006513AE">
        <w:rPr>
          <w:rFonts w:cs="David"/>
          <w:rtl/>
        </w:rPr>
        <w:t>אחריתא</w:t>
      </w:r>
      <w:proofErr w:type="spellEnd"/>
      <w:r w:rsidRPr="006513AE">
        <w:rPr>
          <w:rFonts w:cs="David"/>
          <w:rtl/>
        </w:rPr>
        <w:t xml:space="preserve"> </w:t>
      </w:r>
      <w:r>
        <w:rPr>
          <w:rFonts w:cs="David" w:hint="cs"/>
          <w:rtl/>
        </w:rPr>
        <w:t xml:space="preserve">... </w:t>
      </w:r>
      <w:proofErr w:type="spellStart"/>
      <w:r w:rsidRPr="006513AE">
        <w:rPr>
          <w:rFonts w:cs="David"/>
          <w:rtl/>
        </w:rPr>
        <w:t>איבעית</w:t>
      </w:r>
      <w:proofErr w:type="spellEnd"/>
      <w:r w:rsidRPr="006513AE">
        <w:rPr>
          <w:rFonts w:cs="David"/>
          <w:rtl/>
        </w:rPr>
        <w:t xml:space="preserve"> אימא </w:t>
      </w:r>
      <w:proofErr w:type="spellStart"/>
      <w:r w:rsidRPr="006513AE">
        <w:rPr>
          <w:rFonts w:cs="David"/>
          <w:rtl/>
        </w:rPr>
        <w:t>מלכותא</w:t>
      </w:r>
      <w:proofErr w:type="spellEnd"/>
      <w:r w:rsidRPr="006513AE">
        <w:rPr>
          <w:rFonts w:cs="David"/>
          <w:rtl/>
        </w:rPr>
        <w:t xml:space="preserve"> שאני דלא הדרא ביה </w:t>
      </w:r>
      <w:proofErr w:type="spellStart"/>
      <w:r w:rsidRPr="006513AE">
        <w:rPr>
          <w:rFonts w:cs="David"/>
          <w:rtl/>
        </w:rPr>
        <w:t>דאמר</w:t>
      </w:r>
      <w:proofErr w:type="spellEnd"/>
      <w:r w:rsidRPr="006513AE">
        <w:rPr>
          <w:rFonts w:cs="David"/>
          <w:rtl/>
        </w:rPr>
        <w:t xml:space="preserve"> שמואל אי אמר </w:t>
      </w:r>
      <w:proofErr w:type="spellStart"/>
      <w:r w:rsidRPr="006513AE">
        <w:rPr>
          <w:rFonts w:cs="David"/>
          <w:rtl/>
        </w:rPr>
        <w:t>מלכותא</w:t>
      </w:r>
      <w:proofErr w:type="spellEnd"/>
      <w:r w:rsidRPr="006513AE">
        <w:rPr>
          <w:rFonts w:cs="David"/>
          <w:rtl/>
        </w:rPr>
        <w:t xml:space="preserve"> </w:t>
      </w:r>
      <w:proofErr w:type="spellStart"/>
      <w:r w:rsidRPr="006513AE">
        <w:rPr>
          <w:rFonts w:cs="David"/>
          <w:rtl/>
        </w:rPr>
        <w:t>עקרנא</w:t>
      </w:r>
      <w:proofErr w:type="spellEnd"/>
      <w:r w:rsidRPr="006513AE">
        <w:rPr>
          <w:rFonts w:cs="David"/>
          <w:rtl/>
        </w:rPr>
        <w:t xml:space="preserve"> טורי עקר טורי ולא הדר ביה </w:t>
      </w:r>
      <w:r>
        <w:rPr>
          <w:rFonts w:cs="David" w:hint="cs"/>
          <w:rtl/>
        </w:rPr>
        <w:t>"</w:t>
      </w:r>
    </w:p>
    <w:p w:rsidR="005069EF" w:rsidRDefault="005069EF" w:rsidP="006513AE">
      <w:pPr>
        <w:spacing w:line="300" w:lineRule="auto"/>
        <w:jc w:val="both"/>
        <w:rPr>
          <w:rFonts w:cs="David"/>
          <w:rtl/>
        </w:rPr>
      </w:pPr>
    </w:p>
    <w:p w:rsidR="005069EF" w:rsidRDefault="00361578" w:rsidP="006513AE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6. </w:t>
      </w:r>
      <w:r w:rsidR="005069EF">
        <w:rPr>
          <w:rFonts w:cs="David" w:hint="cs"/>
          <w:rtl/>
        </w:rPr>
        <w:t>באיזה הקשר נאמר: "גם במדעך מלך אל תקלל"?  (ד.)</w:t>
      </w:r>
    </w:p>
    <w:p w:rsidR="005069EF" w:rsidRDefault="005069EF" w:rsidP="006513AE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>תשובה: בבא בן בוטא נימק באמצעות פסוק זה מדוע אינו מוכן לקלל את הורדוס.</w:t>
      </w:r>
    </w:p>
    <w:p w:rsidR="005069EF" w:rsidRDefault="005069EF" w:rsidP="006513AE">
      <w:pPr>
        <w:spacing w:line="300" w:lineRule="auto"/>
        <w:jc w:val="both"/>
        <w:rPr>
          <w:rFonts w:cs="David"/>
          <w:rtl/>
        </w:rPr>
      </w:pPr>
    </w:p>
    <w:p w:rsidR="005069EF" w:rsidRDefault="00361578" w:rsidP="005069EF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7. </w:t>
      </w:r>
      <w:r w:rsidR="005069EF">
        <w:rPr>
          <w:rFonts w:cs="David" w:hint="cs"/>
          <w:rtl/>
        </w:rPr>
        <w:t>באיזה הקשר נאמר: "כי נר מצוה ותורה אור"?  (ד.)</w:t>
      </w:r>
    </w:p>
    <w:p w:rsidR="005069EF" w:rsidRDefault="005069EF" w:rsidP="005069EF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תשובה: בבא בן בוטא אמר להורדוס שמכיוון ש"הוא כבה אורו של עולם </w:t>
      </w:r>
      <w:proofErr w:type="spellStart"/>
      <w:r>
        <w:rPr>
          <w:rFonts w:cs="David" w:hint="cs"/>
          <w:rtl/>
        </w:rPr>
        <w:t>דכתיב</w:t>
      </w:r>
      <w:proofErr w:type="spellEnd"/>
      <w:r>
        <w:rPr>
          <w:rFonts w:cs="David" w:hint="cs"/>
          <w:rtl/>
        </w:rPr>
        <w:t xml:space="preserve"> כי נר מצוה ותורה אור" אז תקנתו היא שילך ויעסוק באורו של עולם </w:t>
      </w:r>
      <w:proofErr w:type="spellStart"/>
      <w:r>
        <w:rPr>
          <w:rFonts w:cs="David" w:hint="cs"/>
          <w:rtl/>
        </w:rPr>
        <w:t>דכתיב</w:t>
      </w:r>
      <w:proofErr w:type="spellEnd"/>
      <w:r>
        <w:rPr>
          <w:rFonts w:cs="David" w:hint="cs"/>
          <w:rtl/>
        </w:rPr>
        <w:t xml:space="preserve"> "ונהרו אליו כל </w:t>
      </w:r>
      <w:proofErr w:type="spellStart"/>
      <w:r>
        <w:rPr>
          <w:rFonts w:cs="David" w:hint="cs"/>
          <w:rtl/>
        </w:rPr>
        <w:t>הגוים</w:t>
      </w:r>
      <w:proofErr w:type="spellEnd"/>
      <w:r>
        <w:rPr>
          <w:rFonts w:cs="David" w:hint="cs"/>
          <w:rtl/>
        </w:rPr>
        <w:t>".</w:t>
      </w:r>
    </w:p>
    <w:p w:rsidR="005069EF" w:rsidRDefault="005069EF" w:rsidP="005069EF">
      <w:pPr>
        <w:spacing w:line="300" w:lineRule="auto"/>
        <w:jc w:val="both"/>
        <w:rPr>
          <w:rFonts w:cs="David"/>
          <w:rtl/>
        </w:rPr>
      </w:pPr>
    </w:p>
    <w:p w:rsidR="00CB284F" w:rsidRDefault="00361578" w:rsidP="005069EF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8. </w:t>
      </w:r>
      <w:r w:rsidR="00CB284F">
        <w:rPr>
          <w:rFonts w:cs="David" w:hint="cs"/>
          <w:rtl/>
        </w:rPr>
        <w:t>כיצד בבא בן בוטא נתן עצה להורדוס, והרי דניאל נענש מפני שהשיא עצה לנבוכדנצר? (2 תשובות)  (ד.)</w:t>
      </w:r>
    </w:p>
    <w:p w:rsidR="00CB284F" w:rsidRDefault="00CB284F" w:rsidP="005069EF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תשובה: (1) שאני </w:t>
      </w:r>
      <w:proofErr w:type="spellStart"/>
      <w:r>
        <w:rPr>
          <w:rFonts w:cs="David" w:hint="cs"/>
          <w:rtl/>
        </w:rPr>
        <w:t>עבדא</w:t>
      </w:r>
      <w:proofErr w:type="spellEnd"/>
      <w:r>
        <w:rPr>
          <w:rFonts w:cs="David" w:hint="cs"/>
          <w:rtl/>
        </w:rPr>
        <w:t xml:space="preserve"> </w:t>
      </w:r>
      <w:proofErr w:type="spellStart"/>
      <w:r>
        <w:rPr>
          <w:rFonts w:cs="David" w:hint="cs"/>
          <w:rtl/>
        </w:rPr>
        <w:t>דאיחייב</w:t>
      </w:r>
      <w:proofErr w:type="spellEnd"/>
      <w:r>
        <w:rPr>
          <w:rFonts w:cs="David" w:hint="cs"/>
          <w:rtl/>
        </w:rPr>
        <w:t xml:space="preserve"> במצות. (2) שאני בית המקדש דאי לא מלכות לא מתבני.</w:t>
      </w:r>
    </w:p>
    <w:p w:rsidR="00CB284F" w:rsidRDefault="00CB284F" w:rsidP="005069EF">
      <w:pPr>
        <w:spacing w:line="300" w:lineRule="auto"/>
        <w:jc w:val="both"/>
        <w:rPr>
          <w:rFonts w:cs="David"/>
          <w:rtl/>
        </w:rPr>
      </w:pPr>
    </w:p>
    <w:p w:rsidR="006703D9" w:rsidRDefault="00361578" w:rsidP="005069EF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9. </w:t>
      </w:r>
      <w:r w:rsidR="006703D9">
        <w:rPr>
          <w:rFonts w:cs="David" w:hint="cs"/>
          <w:rtl/>
        </w:rPr>
        <w:t xml:space="preserve">מה הם 2 הנושאים/המקרים בהם היה דיון הלכתי בין </w:t>
      </w:r>
      <w:proofErr w:type="spellStart"/>
      <w:r w:rsidR="006703D9">
        <w:rPr>
          <w:rFonts w:cs="David" w:hint="cs"/>
          <w:rtl/>
        </w:rPr>
        <w:t>רוניא</w:t>
      </w:r>
      <w:proofErr w:type="spellEnd"/>
      <w:r w:rsidR="006703D9">
        <w:rPr>
          <w:rFonts w:cs="David" w:hint="cs"/>
          <w:rtl/>
        </w:rPr>
        <w:t xml:space="preserve"> </w:t>
      </w:r>
      <w:proofErr w:type="spellStart"/>
      <w:r w:rsidR="006703D9">
        <w:rPr>
          <w:rFonts w:cs="David" w:hint="cs"/>
          <w:rtl/>
        </w:rPr>
        <w:t>לרבינא</w:t>
      </w:r>
      <w:proofErr w:type="spellEnd"/>
      <w:r w:rsidR="006703D9">
        <w:rPr>
          <w:rFonts w:cs="David" w:hint="cs"/>
          <w:rtl/>
        </w:rPr>
        <w:t xml:space="preserve"> בענייני השדות שלהם?  (ה.)</w:t>
      </w:r>
    </w:p>
    <w:p w:rsidR="006703D9" w:rsidRDefault="006703D9" w:rsidP="006703D9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>תשובה: (1) "</w:t>
      </w:r>
      <w:proofErr w:type="spellStart"/>
      <w:r w:rsidRPr="006703D9">
        <w:rPr>
          <w:rFonts w:cs="David"/>
          <w:rtl/>
        </w:rPr>
        <w:t>רוניא</w:t>
      </w:r>
      <w:proofErr w:type="spellEnd"/>
      <w:r w:rsidRPr="006703D9">
        <w:rPr>
          <w:rFonts w:cs="David"/>
          <w:rtl/>
        </w:rPr>
        <w:t xml:space="preserve"> </w:t>
      </w:r>
      <w:proofErr w:type="spellStart"/>
      <w:r w:rsidRPr="006703D9">
        <w:rPr>
          <w:rFonts w:cs="David"/>
          <w:rtl/>
        </w:rPr>
        <w:t>אקפיה</w:t>
      </w:r>
      <w:proofErr w:type="spellEnd"/>
      <w:r w:rsidRPr="006703D9">
        <w:rPr>
          <w:rFonts w:cs="David"/>
          <w:rtl/>
        </w:rPr>
        <w:t xml:space="preserve"> </w:t>
      </w:r>
      <w:proofErr w:type="spellStart"/>
      <w:r w:rsidRPr="006703D9">
        <w:rPr>
          <w:rFonts w:cs="David"/>
          <w:rtl/>
        </w:rPr>
        <w:t>רבינא</w:t>
      </w:r>
      <w:proofErr w:type="spellEnd"/>
      <w:r w:rsidRPr="006703D9">
        <w:rPr>
          <w:rFonts w:cs="David"/>
          <w:rtl/>
        </w:rPr>
        <w:t xml:space="preserve"> מארבע רוחותיו </w:t>
      </w:r>
      <w:proofErr w:type="spellStart"/>
      <w:r w:rsidRPr="006703D9">
        <w:rPr>
          <w:rFonts w:cs="David"/>
          <w:rtl/>
        </w:rPr>
        <w:t>א''ל</w:t>
      </w:r>
      <w:proofErr w:type="spellEnd"/>
      <w:r w:rsidRPr="006703D9">
        <w:rPr>
          <w:rFonts w:cs="David"/>
          <w:rtl/>
        </w:rPr>
        <w:t xml:space="preserve"> הב לי כמה </w:t>
      </w:r>
      <w:proofErr w:type="spellStart"/>
      <w:r w:rsidRPr="006703D9">
        <w:rPr>
          <w:rFonts w:cs="David"/>
          <w:rtl/>
        </w:rPr>
        <w:t>דגדרי</w:t>
      </w:r>
      <w:proofErr w:type="spellEnd"/>
      <w:r>
        <w:rPr>
          <w:rFonts w:cs="David" w:hint="cs"/>
          <w:rtl/>
        </w:rPr>
        <w:t>..."; (2) "</w:t>
      </w:r>
      <w:proofErr w:type="spellStart"/>
      <w:r w:rsidRPr="006703D9">
        <w:rPr>
          <w:rFonts w:cs="David"/>
          <w:rtl/>
        </w:rPr>
        <w:t>רוניא</w:t>
      </w:r>
      <w:proofErr w:type="spellEnd"/>
      <w:r w:rsidRPr="006703D9">
        <w:rPr>
          <w:rFonts w:cs="David"/>
          <w:rtl/>
        </w:rPr>
        <w:t xml:space="preserve"> זבן ארעא </w:t>
      </w:r>
      <w:proofErr w:type="spellStart"/>
      <w:r w:rsidRPr="006703D9">
        <w:rPr>
          <w:rFonts w:cs="David"/>
          <w:rtl/>
        </w:rPr>
        <w:t>אמיצרא</w:t>
      </w:r>
      <w:proofErr w:type="spellEnd"/>
      <w:r w:rsidRPr="006703D9">
        <w:rPr>
          <w:rFonts w:cs="David"/>
          <w:rtl/>
        </w:rPr>
        <w:t xml:space="preserve"> </w:t>
      </w:r>
      <w:proofErr w:type="spellStart"/>
      <w:r w:rsidRPr="006703D9">
        <w:rPr>
          <w:rFonts w:cs="David"/>
          <w:rtl/>
        </w:rPr>
        <w:t>דרבינא</w:t>
      </w:r>
      <w:proofErr w:type="spellEnd"/>
      <w:r w:rsidRPr="006703D9">
        <w:rPr>
          <w:rFonts w:cs="David"/>
          <w:rtl/>
        </w:rPr>
        <w:t xml:space="preserve"> סבר </w:t>
      </w:r>
      <w:proofErr w:type="spellStart"/>
      <w:r w:rsidRPr="006703D9">
        <w:rPr>
          <w:rFonts w:cs="David"/>
          <w:rtl/>
        </w:rPr>
        <w:t>רבינא</w:t>
      </w:r>
      <w:proofErr w:type="spellEnd"/>
      <w:r w:rsidRPr="006703D9">
        <w:rPr>
          <w:rFonts w:cs="David"/>
          <w:rtl/>
        </w:rPr>
        <w:t xml:space="preserve"> </w:t>
      </w:r>
      <w:proofErr w:type="spellStart"/>
      <w:r w:rsidRPr="006703D9">
        <w:rPr>
          <w:rFonts w:cs="David"/>
          <w:rtl/>
        </w:rPr>
        <w:t>לסלוקי</w:t>
      </w:r>
      <w:proofErr w:type="spellEnd"/>
      <w:r w:rsidRPr="006703D9">
        <w:rPr>
          <w:rFonts w:cs="David"/>
          <w:rtl/>
        </w:rPr>
        <w:t xml:space="preserve"> משום </w:t>
      </w:r>
      <w:proofErr w:type="spellStart"/>
      <w:r w:rsidRPr="006703D9">
        <w:rPr>
          <w:rFonts w:cs="David"/>
          <w:rtl/>
        </w:rPr>
        <w:t>דינא</w:t>
      </w:r>
      <w:proofErr w:type="spellEnd"/>
      <w:r w:rsidRPr="006703D9">
        <w:rPr>
          <w:rFonts w:cs="David"/>
          <w:rtl/>
        </w:rPr>
        <w:t xml:space="preserve"> דבר </w:t>
      </w:r>
      <w:proofErr w:type="spellStart"/>
      <w:r w:rsidRPr="006703D9">
        <w:rPr>
          <w:rFonts w:cs="David"/>
          <w:rtl/>
        </w:rPr>
        <w:t>מצרא</w:t>
      </w:r>
      <w:proofErr w:type="spellEnd"/>
      <w:r>
        <w:rPr>
          <w:rFonts w:cs="David" w:hint="cs"/>
          <w:rtl/>
        </w:rPr>
        <w:t>..."</w:t>
      </w:r>
    </w:p>
    <w:p w:rsidR="00361578" w:rsidRDefault="00361578" w:rsidP="006703D9">
      <w:pPr>
        <w:spacing w:line="300" w:lineRule="auto"/>
        <w:jc w:val="both"/>
        <w:rPr>
          <w:rFonts w:cs="David"/>
          <w:rtl/>
        </w:rPr>
      </w:pPr>
    </w:p>
    <w:p w:rsidR="006703D9" w:rsidRDefault="00361578" w:rsidP="006703D9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10. </w:t>
      </w:r>
      <w:r w:rsidR="006703D9">
        <w:rPr>
          <w:rFonts w:cs="David" w:hint="cs"/>
          <w:rtl/>
        </w:rPr>
        <w:t xml:space="preserve">"ארבעה </w:t>
      </w:r>
      <w:proofErr w:type="spellStart"/>
      <w:r w:rsidR="006703D9">
        <w:rPr>
          <w:rFonts w:cs="David" w:hint="cs"/>
          <w:rtl/>
        </w:rPr>
        <w:t>לצלא</w:t>
      </w:r>
      <w:proofErr w:type="spellEnd"/>
      <w:r w:rsidR="006703D9">
        <w:rPr>
          <w:rFonts w:cs="David" w:hint="cs"/>
          <w:rtl/>
        </w:rPr>
        <w:t xml:space="preserve"> ארבעה </w:t>
      </w:r>
      <w:proofErr w:type="spellStart"/>
      <w:r w:rsidR="006703D9">
        <w:rPr>
          <w:rFonts w:cs="David" w:hint="cs"/>
          <w:rtl/>
        </w:rPr>
        <w:t>לצללא</w:t>
      </w:r>
      <w:proofErr w:type="spellEnd"/>
      <w:r w:rsidR="006703D9">
        <w:rPr>
          <w:rFonts w:cs="David" w:hint="cs"/>
          <w:rtl/>
        </w:rPr>
        <w:t xml:space="preserve">" </w:t>
      </w:r>
      <w:r w:rsidR="006703D9">
        <w:rPr>
          <w:rFonts w:cs="David"/>
          <w:rtl/>
        </w:rPr>
        <w:t>–</w:t>
      </w:r>
      <w:r w:rsidR="006703D9">
        <w:rPr>
          <w:rFonts w:cs="David" w:hint="cs"/>
          <w:rtl/>
        </w:rPr>
        <w:t xml:space="preserve"> ולכן מה?  (ה.)</w:t>
      </w:r>
    </w:p>
    <w:p w:rsidR="006703D9" w:rsidRDefault="006703D9" w:rsidP="006703D9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תשובה: ולכן ביקש רב ספרא </w:t>
      </w:r>
      <w:proofErr w:type="spellStart"/>
      <w:r>
        <w:rPr>
          <w:rFonts w:cs="David" w:hint="cs"/>
          <w:rtl/>
        </w:rPr>
        <w:t>מרבינא</w:t>
      </w:r>
      <w:proofErr w:type="spellEnd"/>
      <w:r>
        <w:rPr>
          <w:rFonts w:cs="David" w:hint="cs"/>
          <w:rtl/>
        </w:rPr>
        <w:t xml:space="preserve"> שלא יסלק את </w:t>
      </w:r>
      <w:proofErr w:type="spellStart"/>
      <w:r>
        <w:rPr>
          <w:rFonts w:cs="David" w:hint="cs"/>
          <w:rtl/>
        </w:rPr>
        <w:t>רוניא</w:t>
      </w:r>
      <w:proofErr w:type="spellEnd"/>
      <w:r>
        <w:rPr>
          <w:rFonts w:cs="David" w:hint="cs"/>
          <w:rtl/>
        </w:rPr>
        <w:t xml:space="preserve"> מהשדה שלו (למרות שמעיקר הדין </w:t>
      </w:r>
      <w:proofErr w:type="spellStart"/>
      <w:r>
        <w:rPr>
          <w:rFonts w:cs="David" w:hint="cs"/>
          <w:rtl/>
        </w:rPr>
        <w:t>רבינא</w:t>
      </w:r>
      <w:proofErr w:type="spellEnd"/>
      <w:r>
        <w:rPr>
          <w:rFonts w:cs="David" w:hint="cs"/>
          <w:rtl/>
        </w:rPr>
        <w:t xml:space="preserve"> צודק).</w:t>
      </w:r>
    </w:p>
    <w:p w:rsidR="006703D9" w:rsidRDefault="006703D9" w:rsidP="006703D9">
      <w:pPr>
        <w:spacing w:line="300" w:lineRule="auto"/>
        <w:jc w:val="both"/>
        <w:rPr>
          <w:rFonts w:cs="David"/>
          <w:rtl/>
        </w:rPr>
      </w:pPr>
    </w:p>
    <w:p w:rsidR="005069EF" w:rsidRDefault="00361578" w:rsidP="005069EF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11. </w:t>
      </w:r>
      <w:r w:rsidR="00B51E42">
        <w:rPr>
          <w:rFonts w:cs="David" w:hint="cs"/>
          <w:rtl/>
        </w:rPr>
        <w:t>באיזה הקשר נאמר "ולואי שיפרע בזמנו"?   (ה.)</w:t>
      </w:r>
    </w:p>
    <w:p w:rsidR="00B51E42" w:rsidRDefault="00B51E42" w:rsidP="00B51E42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>תשובה: "</w:t>
      </w:r>
      <w:r w:rsidRPr="00B51E42">
        <w:rPr>
          <w:rFonts w:cs="David"/>
          <w:rtl/>
        </w:rPr>
        <w:t xml:space="preserve">אמר ריש לקיש הקובע זמן </w:t>
      </w:r>
      <w:proofErr w:type="spellStart"/>
      <w:r w:rsidRPr="00B51E42">
        <w:rPr>
          <w:rFonts w:cs="David"/>
          <w:rtl/>
        </w:rPr>
        <w:t>לחבירו</w:t>
      </w:r>
      <w:proofErr w:type="spellEnd"/>
      <w:r w:rsidRPr="00B51E42">
        <w:rPr>
          <w:rFonts w:cs="David"/>
          <w:rtl/>
        </w:rPr>
        <w:t xml:space="preserve"> ואמר לו </w:t>
      </w:r>
      <w:proofErr w:type="spellStart"/>
      <w:r w:rsidRPr="00B51E42">
        <w:rPr>
          <w:rFonts w:cs="David"/>
          <w:rtl/>
        </w:rPr>
        <w:t>פרעתיך</w:t>
      </w:r>
      <w:proofErr w:type="spellEnd"/>
      <w:r w:rsidRPr="00B51E42">
        <w:rPr>
          <w:rFonts w:cs="David"/>
          <w:rtl/>
        </w:rPr>
        <w:t xml:space="preserve"> בתוך זמני אינו נאמן ולואי שיפרע בזמנו</w:t>
      </w:r>
      <w:r>
        <w:rPr>
          <w:rFonts w:cs="David" w:hint="cs"/>
          <w:rtl/>
        </w:rPr>
        <w:t>".</w:t>
      </w:r>
    </w:p>
    <w:p w:rsidR="00B51E42" w:rsidRDefault="00B51E42" w:rsidP="00B51E42">
      <w:pPr>
        <w:spacing w:line="300" w:lineRule="auto"/>
        <w:jc w:val="both"/>
        <w:rPr>
          <w:rFonts w:cs="David"/>
          <w:rtl/>
        </w:rPr>
      </w:pPr>
    </w:p>
    <w:p w:rsidR="00B51E42" w:rsidRDefault="00361578" w:rsidP="00B51E42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12. </w:t>
      </w:r>
      <w:r w:rsidR="003D6B4A">
        <w:rPr>
          <w:rFonts w:cs="David" w:hint="cs"/>
          <w:rtl/>
        </w:rPr>
        <w:t>על מה נאמר "</w:t>
      </w:r>
      <w:proofErr w:type="spellStart"/>
      <w:r w:rsidR="003D6B4A" w:rsidRPr="003D6B4A">
        <w:rPr>
          <w:rFonts w:cs="David"/>
          <w:rtl/>
        </w:rPr>
        <w:t>והזהרו</w:t>
      </w:r>
      <w:proofErr w:type="spellEnd"/>
      <w:r w:rsidR="003D6B4A" w:rsidRPr="003D6B4A">
        <w:rPr>
          <w:rFonts w:cs="David"/>
          <w:rtl/>
        </w:rPr>
        <w:t xml:space="preserve"> בהן שהלכות קבועות</w:t>
      </w:r>
      <w:r w:rsidR="00524243">
        <w:rPr>
          <w:rFonts w:cs="David" w:hint="cs"/>
          <w:rtl/>
        </w:rPr>
        <w:t xml:space="preserve"> הן</w:t>
      </w:r>
      <w:r w:rsidR="003D6B4A">
        <w:rPr>
          <w:rFonts w:cs="David" w:hint="cs"/>
          <w:rtl/>
        </w:rPr>
        <w:t>"? (ז:)</w:t>
      </w:r>
    </w:p>
    <w:p w:rsidR="003D6B4A" w:rsidRDefault="003D6B4A" w:rsidP="003D6B4A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>תשובה: "</w:t>
      </w:r>
      <w:r w:rsidRPr="003D6B4A">
        <w:rPr>
          <w:rFonts w:cs="David"/>
          <w:rtl/>
        </w:rPr>
        <w:t>אמר שמואל</w:t>
      </w:r>
      <w:r>
        <w:rPr>
          <w:rFonts w:cs="David" w:hint="cs"/>
          <w:rtl/>
        </w:rPr>
        <w:t>:</w:t>
      </w:r>
      <w:r w:rsidRPr="003D6B4A">
        <w:rPr>
          <w:rFonts w:cs="David"/>
          <w:rtl/>
        </w:rPr>
        <w:t xml:space="preserve"> </w:t>
      </w:r>
      <w:proofErr w:type="spellStart"/>
      <w:r w:rsidRPr="003D6B4A">
        <w:rPr>
          <w:rFonts w:cs="David"/>
          <w:rtl/>
        </w:rPr>
        <w:t>האחין</w:t>
      </w:r>
      <w:proofErr w:type="spellEnd"/>
      <w:r w:rsidRPr="003D6B4A">
        <w:rPr>
          <w:rFonts w:cs="David"/>
          <w:rtl/>
        </w:rPr>
        <w:t xml:space="preserve"> שחלקו אין להן לא דרך זה על זה ולא חלונות זה על זה ולא סולמות זה על זה ולא אמת המים ז</w:t>
      </w:r>
      <w:r>
        <w:rPr>
          <w:rFonts w:cs="David"/>
          <w:rtl/>
        </w:rPr>
        <w:t>ה על זה</w:t>
      </w:r>
      <w:r>
        <w:rPr>
          <w:rFonts w:cs="David" w:hint="cs"/>
          <w:rtl/>
        </w:rPr>
        <w:t>".</w:t>
      </w:r>
    </w:p>
    <w:p w:rsidR="003D6B4A" w:rsidRDefault="003D6B4A" w:rsidP="003D6B4A">
      <w:pPr>
        <w:spacing w:line="300" w:lineRule="auto"/>
        <w:jc w:val="both"/>
        <w:rPr>
          <w:rFonts w:cs="David"/>
          <w:rtl/>
        </w:rPr>
      </w:pPr>
    </w:p>
    <w:p w:rsidR="00A821D5" w:rsidRDefault="00361578" w:rsidP="003D6B4A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13. </w:t>
      </w:r>
      <w:r w:rsidR="00A821D5">
        <w:rPr>
          <w:rFonts w:cs="David" w:hint="cs"/>
          <w:rtl/>
        </w:rPr>
        <w:t xml:space="preserve">מה נלמד מהפסוק: "אף חובב עמים כל </w:t>
      </w:r>
      <w:proofErr w:type="spellStart"/>
      <w:r w:rsidR="00A821D5">
        <w:rPr>
          <w:rFonts w:cs="David" w:hint="cs"/>
          <w:rtl/>
        </w:rPr>
        <w:t>קדושיו</w:t>
      </w:r>
      <w:proofErr w:type="spellEnd"/>
      <w:r w:rsidR="00A821D5">
        <w:rPr>
          <w:rFonts w:cs="David" w:hint="cs"/>
          <w:rtl/>
        </w:rPr>
        <w:t xml:space="preserve"> בידיך"?  (ח.)</w:t>
      </w:r>
    </w:p>
    <w:p w:rsidR="00A821D5" w:rsidRDefault="00A821D5" w:rsidP="00BF5F40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>תשובה: שמי שמטיל מס ("</w:t>
      </w:r>
      <w:proofErr w:type="spellStart"/>
      <w:r>
        <w:rPr>
          <w:rFonts w:cs="David" w:hint="cs"/>
          <w:rtl/>
        </w:rPr>
        <w:t>כרגא</w:t>
      </w:r>
      <w:proofErr w:type="spellEnd"/>
      <w:r>
        <w:rPr>
          <w:rFonts w:cs="David" w:hint="cs"/>
          <w:rtl/>
        </w:rPr>
        <w:t>") על תלמידי חכמים עובר על איסור תורה</w:t>
      </w:r>
      <w:r w:rsidR="00BF5F40">
        <w:rPr>
          <w:rFonts w:cs="David" w:hint="cs"/>
          <w:rtl/>
        </w:rPr>
        <w:t xml:space="preserve"> </w:t>
      </w:r>
      <w:r w:rsidR="00BF5F40">
        <w:rPr>
          <w:rFonts w:cs="David"/>
          <w:rtl/>
        </w:rPr>
        <w:t>–</w:t>
      </w:r>
      <w:r w:rsidR="00BF5F40">
        <w:rPr>
          <w:rFonts w:cs="David" w:hint="cs"/>
          <w:rtl/>
        </w:rPr>
        <w:t xml:space="preserve"> "</w:t>
      </w:r>
      <w:r w:rsidR="00BF5F40" w:rsidRPr="00BF5F40">
        <w:rPr>
          <w:rFonts w:cs="David"/>
          <w:rtl/>
        </w:rPr>
        <w:t xml:space="preserve">אמר משה לפני </w:t>
      </w:r>
      <w:proofErr w:type="spellStart"/>
      <w:r w:rsidR="00BF5F40" w:rsidRPr="00BF5F40">
        <w:rPr>
          <w:rFonts w:cs="David"/>
          <w:rtl/>
        </w:rPr>
        <w:t>הקב''ה</w:t>
      </w:r>
      <w:proofErr w:type="spellEnd"/>
      <w:r w:rsidR="00BF5F40" w:rsidRPr="00BF5F40">
        <w:rPr>
          <w:rFonts w:cs="David"/>
          <w:rtl/>
        </w:rPr>
        <w:t xml:space="preserve"> </w:t>
      </w:r>
      <w:proofErr w:type="spellStart"/>
      <w:r w:rsidR="00BF5F40" w:rsidRPr="00BF5F40">
        <w:rPr>
          <w:rFonts w:cs="David"/>
          <w:rtl/>
        </w:rPr>
        <w:t>רבונו</w:t>
      </w:r>
      <w:proofErr w:type="spellEnd"/>
      <w:r w:rsidR="00BF5F40" w:rsidRPr="00BF5F40">
        <w:rPr>
          <w:rFonts w:cs="David"/>
          <w:rtl/>
        </w:rPr>
        <w:t xml:space="preserve"> של עולם אפילו בשעה שאתה מחבב עמים כ</w:t>
      </w:r>
      <w:r w:rsidR="00BF5F40">
        <w:rPr>
          <w:rFonts w:cs="David"/>
          <w:rtl/>
        </w:rPr>
        <w:t xml:space="preserve">ל </w:t>
      </w:r>
      <w:proofErr w:type="spellStart"/>
      <w:r w:rsidR="00BF5F40">
        <w:rPr>
          <w:rFonts w:cs="David"/>
          <w:rtl/>
        </w:rPr>
        <w:t>קדושיו</w:t>
      </w:r>
      <w:proofErr w:type="spellEnd"/>
      <w:r w:rsidR="00BF5F40">
        <w:rPr>
          <w:rFonts w:cs="David"/>
          <w:rtl/>
        </w:rPr>
        <w:t xml:space="preserve"> יהיו בידך</w:t>
      </w:r>
      <w:r w:rsidR="00BF5F40">
        <w:rPr>
          <w:rFonts w:cs="David" w:hint="cs"/>
          <w:rtl/>
        </w:rPr>
        <w:t>".</w:t>
      </w:r>
    </w:p>
    <w:p w:rsidR="00A821D5" w:rsidRDefault="00A821D5" w:rsidP="003D6B4A">
      <w:pPr>
        <w:spacing w:line="300" w:lineRule="auto"/>
        <w:jc w:val="both"/>
        <w:rPr>
          <w:rFonts w:cs="David"/>
          <w:rtl/>
        </w:rPr>
      </w:pPr>
    </w:p>
    <w:p w:rsidR="003D6B4A" w:rsidRDefault="00361578" w:rsidP="00DF731A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14. </w:t>
      </w:r>
      <w:r w:rsidR="00DF731A">
        <w:rPr>
          <w:rFonts w:cs="David" w:hint="cs"/>
          <w:rtl/>
        </w:rPr>
        <w:t>מה נלמד מהפסוק: "</w:t>
      </w:r>
      <w:r w:rsidR="00DF731A" w:rsidRPr="00DF731A">
        <w:rPr>
          <w:rFonts w:cs="David"/>
          <w:rtl/>
        </w:rPr>
        <w:t>והיה מעשה הצדקה שלום ועבודת הצדקה השקט ובטח עד עולם</w:t>
      </w:r>
      <w:r w:rsidR="00DF731A">
        <w:rPr>
          <w:rFonts w:cs="David" w:hint="cs"/>
          <w:rtl/>
        </w:rPr>
        <w:t>"?  (ט.)</w:t>
      </w:r>
    </w:p>
    <w:p w:rsidR="00DF731A" w:rsidRDefault="00DF731A" w:rsidP="003D6B4A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תשובה: </w:t>
      </w:r>
      <w:r w:rsidRPr="00DF731A">
        <w:rPr>
          <w:rFonts w:cs="David"/>
          <w:rtl/>
        </w:rPr>
        <w:t>גדול המעשה י</w:t>
      </w:r>
      <w:r>
        <w:rPr>
          <w:rFonts w:cs="David"/>
          <w:rtl/>
        </w:rPr>
        <w:t>ותר מן העושה</w:t>
      </w:r>
      <w:r>
        <w:rPr>
          <w:rFonts w:cs="David" w:hint="cs"/>
          <w:rtl/>
        </w:rPr>
        <w:t>.</w:t>
      </w:r>
    </w:p>
    <w:p w:rsidR="005069EF" w:rsidRDefault="005069EF" w:rsidP="005069EF">
      <w:pPr>
        <w:spacing w:line="300" w:lineRule="auto"/>
        <w:jc w:val="both"/>
        <w:rPr>
          <w:rFonts w:cs="David"/>
          <w:rtl/>
        </w:rPr>
      </w:pPr>
    </w:p>
    <w:p w:rsidR="00C22FA4" w:rsidRDefault="00361578" w:rsidP="005069EF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15. </w:t>
      </w:r>
      <w:r w:rsidR="00C22FA4">
        <w:rPr>
          <w:rFonts w:cs="David" w:hint="cs"/>
          <w:rtl/>
        </w:rPr>
        <w:t>מה נהג רבי אלעזר לעשות בעקבות הפסוק: "ואני בצדק אחזה פניך"?  (י.)</w:t>
      </w:r>
    </w:p>
    <w:p w:rsidR="00C22FA4" w:rsidRDefault="00C22FA4" w:rsidP="005069EF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תשובה: </w:t>
      </w:r>
      <w:proofErr w:type="spellStart"/>
      <w:r>
        <w:rPr>
          <w:rFonts w:cs="David" w:hint="cs"/>
          <w:rtl/>
        </w:rPr>
        <w:t>יהיב</w:t>
      </w:r>
      <w:proofErr w:type="spellEnd"/>
      <w:r>
        <w:rPr>
          <w:rFonts w:cs="David" w:hint="cs"/>
          <w:rtl/>
        </w:rPr>
        <w:t xml:space="preserve"> פרוטה לעני והדר מצלי  [לתת חצי ניקוד על התשובה: אדם נותן פרוטה לעני זוכה ומקבל פני שכינה]</w:t>
      </w:r>
    </w:p>
    <w:p w:rsidR="00C22FA4" w:rsidRDefault="00C22FA4" w:rsidP="005069EF">
      <w:pPr>
        <w:spacing w:line="300" w:lineRule="auto"/>
        <w:jc w:val="both"/>
        <w:rPr>
          <w:rFonts w:cs="David"/>
          <w:rtl/>
        </w:rPr>
      </w:pPr>
    </w:p>
    <w:p w:rsidR="009316D0" w:rsidRDefault="00361578" w:rsidP="009316D0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16. </w:t>
      </w:r>
      <w:r w:rsidR="009316D0">
        <w:rPr>
          <w:rFonts w:cs="David" w:hint="cs"/>
          <w:rtl/>
        </w:rPr>
        <w:t>"</w:t>
      </w:r>
      <w:r w:rsidR="009316D0" w:rsidRPr="009316D0">
        <w:rPr>
          <w:rFonts w:cs="David"/>
          <w:rtl/>
        </w:rPr>
        <w:t>האומר סלע זה לצדקה בשביל שיחיו בני</w:t>
      </w:r>
      <w:r w:rsidR="009316D0">
        <w:rPr>
          <w:rFonts w:cs="David" w:hint="cs"/>
          <w:rtl/>
        </w:rPr>
        <w:t>...</w:t>
      </w:r>
      <w:r w:rsidR="009316D0" w:rsidRPr="009316D0">
        <w:rPr>
          <w:rFonts w:cs="David"/>
          <w:rtl/>
        </w:rPr>
        <w:t xml:space="preserve"> הרי זה צדיק גמור</w:t>
      </w:r>
      <w:r w:rsidR="009316D0">
        <w:rPr>
          <w:rFonts w:cs="David" w:hint="cs"/>
          <w:rtl/>
        </w:rPr>
        <w:t xml:space="preserve">" </w:t>
      </w:r>
      <w:r w:rsidR="009316D0">
        <w:rPr>
          <w:rFonts w:cs="David"/>
          <w:rtl/>
        </w:rPr>
        <w:t>–</w:t>
      </w:r>
      <w:r w:rsidR="009316D0">
        <w:rPr>
          <w:rFonts w:cs="David" w:hint="cs"/>
          <w:rtl/>
        </w:rPr>
        <w:t xml:space="preserve"> האם קביעה זו נאמרה גם על עובד כוכבים, ומדוע?  (י: וברש"י)</w:t>
      </w:r>
    </w:p>
    <w:p w:rsidR="009316D0" w:rsidRDefault="009316D0" w:rsidP="009316D0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תשובה: לא, כי </w:t>
      </w:r>
      <w:proofErr w:type="spellStart"/>
      <w:r w:rsidRPr="009316D0">
        <w:rPr>
          <w:rFonts w:cs="David"/>
          <w:rtl/>
        </w:rPr>
        <w:t>עכו''ם</w:t>
      </w:r>
      <w:proofErr w:type="spellEnd"/>
      <w:r w:rsidRPr="009316D0">
        <w:rPr>
          <w:rFonts w:cs="David"/>
          <w:rtl/>
        </w:rPr>
        <w:t xml:space="preserve"> אינו נותן אלא ע</w:t>
      </w:r>
      <w:r>
        <w:rPr>
          <w:rFonts w:cs="David" w:hint="cs"/>
          <w:rtl/>
        </w:rPr>
        <w:t xml:space="preserve">ל מנת </w:t>
      </w:r>
      <w:r w:rsidRPr="009316D0">
        <w:rPr>
          <w:rFonts w:cs="David"/>
          <w:rtl/>
        </w:rPr>
        <w:t xml:space="preserve">כן </w:t>
      </w:r>
      <w:r>
        <w:rPr>
          <w:rFonts w:cs="David" w:hint="cs"/>
          <w:rtl/>
        </w:rPr>
        <w:t xml:space="preserve">(שיחיה בנו), </w:t>
      </w:r>
      <w:r w:rsidRPr="009316D0">
        <w:rPr>
          <w:rFonts w:cs="David"/>
          <w:rtl/>
        </w:rPr>
        <w:t xml:space="preserve">ואם לאו </w:t>
      </w:r>
      <w:r>
        <w:rPr>
          <w:rFonts w:cs="David" w:hint="cs"/>
          <w:rtl/>
        </w:rPr>
        <w:t xml:space="preserve">- </w:t>
      </w:r>
      <w:r w:rsidRPr="009316D0">
        <w:rPr>
          <w:rFonts w:cs="David"/>
          <w:rtl/>
        </w:rPr>
        <w:t>מתחרט</w:t>
      </w:r>
      <w:r>
        <w:rPr>
          <w:rFonts w:cs="David" w:hint="cs"/>
          <w:rtl/>
        </w:rPr>
        <w:t>.</w:t>
      </w:r>
    </w:p>
    <w:p w:rsidR="00126E46" w:rsidRDefault="00126E46" w:rsidP="009316D0">
      <w:pPr>
        <w:spacing w:line="300" w:lineRule="auto"/>
        <w:jc w:val="both"/>
        <w:rPr>
          <w:rFonts w:cs="David"/>
          <w:rtl/>
        </w:rPr>
      </w:pPr>
    </w:p>
    <w:p w:rsidR="00126E46" w:rsidRDefault="00361578" w:rsidP="00126E46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17. </w:t>
      </w:r>
      <w:r w:rsidR="00126E46">
        <w:rPr>
          <w:rFonts w:cs="David" w:hint="cs"/>
          <w:rtl/>
        </w:rPr>
        <w:t>"</w:t>
      </w:r>
      <w:r w:rsidR="00126E46" w:rsidRPr="00126E46">
        <w:rPr>
          <w:rFonts w:cs="David"/>
          <w:rtl/>
        </w:rPr>
        <w:t xml:space="preserve">אין </w:t>
      </w:r>
      <w:proofErr w:type="spellStart"/>
      <w:r w:rsidR="00126E46" w:rsidRPr="00126E46">
        <w:rPr>
          <w:rFonts w:cs="David"/>
          <w:rtl/>
        </w:rPr>
        <w:t>חולקין</w:t>
      </w:r>
      <w:proofErr w:type="spellEnd"/>
      <w:r w:rsidR="00126E46" w:rsidRPr="00126E46">
        <w:rPr>
          <w:rFonts w:cs="David"/>
          <w:rtl/>
        </w:rPr>
        <w:t xml:space="preserve"> את החצר עד שיהא ארבע אמות לזה וארבע אמות לזה</w:t>
      </w:r>
      <w:r w:rsidR="00126E46">
        <w:rPr>
          <w:rFonts w:cs="David" w:hint="cs"/>
          <w:rtl/>
        </w:rPr>
        <w:t xml:space="preserve">... </w:t>
      </w:r>
      <w:proofErr w:type="spellStart"/>
      <w:r w:rsidR="00126E46">
        <w:rPr>
          <w:rFonts w:cs="David" w:hint="cs"/>
          <w:rtl/>
        </w:rPr>
        <w:t>והתניא</w:t>
      </w:r>
      <w:proofErr w:type="spellEnd"/>
      <w:r w:rsidR="00126E46">
        <w:rPr>
          <w:rFonts w:cs="David" w:hint="cs"/>
          <w:rtl/>
        </w:rPr>
        <w:t xml:space="preserve"> שמונה אמות לזה ושמונה אמות לזה" </w:t>
      </w:r>
      <w:r w:rsidR="00126E46">
        <w:rPr>
          <w:rFonts w:cs="David"/>
          <w:rtl/>
        </w:rPr>
        <w:t>–</w:t>
      </w:r>
      <w:r w:rsidR="00126E46">
        <w:rPr>
          <w:rFonts w:cs="David" w:hint="cs"/>
          <w:rtl/>
        </w:rPr>
        <w:t xml:space="preserve"> מהו התירוץ?  (יא.)</w:t>
      </w:r>
    </w:p>
    <w:p w:rsidR="00126E46" w:rsidRDefault="00126E46" w:rsidP="00126E46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תשובה: </w:t>
      </w:r>
      <w:r w:rsidRPr="00126E46">
        <w:rPr>
          <w:rFonts w:cs="David"/>
          <w:rtl/>
        </w:rPr>
        <w:t>ארבע אמות שאמרו חוץ משל פתחים</w:t>
      </w:r>
      <w:r>
        <w:rPr>
          <w:rFonts w:cs="David" w:hint="cs"/>
          <w:rtl/>
        </w:rPr>
        <w:t xml:space="preserve"> (</w:t>
      </w:r>
      <w:r w:rsidRPr="00126E46">
        <w:rPr>
          <w:rFonts w:cs="David"/>
          <w:rtl/>
        </w:rPr>
        <w:t xml:space="preserve">חוץ מאותן ד' אמות צריך שיהא ארבע אמות לשאר </w:t>
      </w:r>
      <w:proofErr w:type="spellStart"/>
      <w:r w:rsidRPr="00126E46">
        <w:rPr>
          <w:rFonts w:cs="David"/>
          <w:rtl/>
        </w:rPr>
        <w:t>תשמישין</w:t>
      </w:r>
      <w:proofErr w:type="spellEnd"/>
      <w:r>
        <w:rPr>
          <w:rFonts w:cs="David" w:hint="cs"/>
          <w:rtl/>
        </w:rPr>
        <w:t>)</w:t>
      </w:r>
    </w:p>
    <w:p w:rsidR="00126E46" w:rsidRDefault="00126E46" w:rsidP="00126E46">
      <w:pPr>
        <w:spacing w:line="300" w:lineRule="auto"/>
        <w:jc w:val="both"/>
        <w:rPr>
          <w:rFonts w:cs="David"/>
          <w:rtl/>
        </w:rPr>
      </w:pPr>
    </w:p>
    <w:p w:rsidR="00DF3CA2" w:rsidRDefault="00361578" w:rsidP="00DF3CA2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lastRenderedPageBreak/>
        <w:t xml:space="preserve">18. </w:t>
      </w:r>
      <w:r w:rsidR="00DF3CA2">
        <w:rPr>
          <w:rFonts w:cs="David" w:hint="cs"/>
          <w:rtl/>
        </w:rPr>
        <w:t>"</w:t>
      </w:r>
      <w:r w:rsidR="00DF3CA2" w:rsidRPr="00DF3CA2">
        <w:rPr>
          <w:rFonts w:cs="David"/>
          <w:rtl/>
        </w:rPr>
        <w:t xml:space="preserve">מבואות המפולשות </w:t>
      </w:r>
      <w:r w:rsidR="00DF3CA2">
        <w:rPr>
          <w:rFonts w:cs="David"/>
          <w:rtl/>
        </w:rPr>
        <w:t xml:space="preserve">לעיר אחרת ובקשו בני העיר </w:t>
      </w:r>
      <w:proofErr w:type="spellStart"/>
      <w:r w:rsidR="00DF3CA2">
        <w:rPr>
          <w:rFonts w:cs="David"/>
          <w:rtl/>
        </w:rPr>
        <w:t>לסותמן</w:t>
      </w:r>
      <w:proofErr w:type="spellEnd"/>
      <w:r w:rsidR="00DF3CA2">
        <w:rPr>
          <w:rFonts w:cs="David" w:hint="cs"/>
          <w:rtl/>
        </w:rPr>
        <w:t xml:space="preserve">" </w:t>
      </w:r>
      <w:r w:rsidR="00DF3CA2">
        <w:rPr>
          <w:rFonts w:cs="David"/>
          <w:rtl/>
        </w:rPr>
        <w:t>–</w:t>
      </w:r>
      <w:r w:rsidR="00DF3CA2">
        <w:rPr>
          <w:rFonts w:cs="David" w:hint="cs"/>
          <w:rtl/>
        </w:rPr>
        <w:t xml:space="preserve"> האם </w:t>
      </w:r>
      <w:r w:rsidR="00DF3CA2" w:rsidRPr="00DF3CA2">
        <w:rPr>
          <w:rFonts w:cs="David"/>
          <w:rtl/>
        </w:rPr>
        <w:t xml:space="preserve">בני אותה העיר </w:t>
      </w:r>
      <w:r w:rsidR="00DF3CA2">
        <w:rPr>
          <w:rFonts w:cs="David" w:hint="cs"/>
          <w:rtl/>
        </w:rPr>
        <w:t xml:space="preserve">(האחרת) </w:t>
      </w:r>
      <w:proofErr w:type="spellStart"/>
      <w:r w:rsidR="00DF3CA2">
        <w:rPr>
          <w:rFonts w:cs="David" w:hint="cs"/>
          <w:rtl/>
        </w:rPr>
        <w:t>רשאין</w:t>
      </w:r>
      <w:proofErr w:type="spellEnd"/>
      <w:r w:rsidR="00DF3CA2">
        <w:rPr>
          <w:rFonts w:cs="David" w:hint="cs"/>
          <w:rtl/>
        </w:rPr>
        <w:t xml:space="preserve"> לעכב עליהן, כאשר יש </w:t>
      </w:r>
      <w:proofErr w:type="spellStart"/>
      <w:r w:rsidR="00DF3CA2">
        <w:rPr>
          <w:rFonts w:cs="David" w:hint="cs"/>
          <w:rtl/>
        </w:rPr>
        <w:t>דרכא</w:t>
      </w:r>
      <w:proofErr w:type="spellEnd"/>
      <w:r w:rsidR="00DF3CA2">
        <w:rPr>
          <w:rFonts w:cs="David" w:hint="cs"/>
          <w:rtl/>
        </w:rPr>
        <w:t xml:space="preserve"> </w:t>
      </w:r>
      <w:proofErr w:type="spellStart"/>
      <w:r w:rsidR="00DF3CA2">
        <w:rPr>
          <w:rFonts w:cs="David" w:hint="cs"/>
          <w:rtl/>
        </w:rPr>
        <w:t>אחרינא</w:t>
      </w:r>
      <w:proofErr w:type="spellEnd"/>
      <w:r w:rsidR="00DF3CA2">
        <w:rPr>
          <w:rFonts w:cs="David" w:hint="cs"/>
          <w:rtl/>
        </w:rPr>
        <w:t>, ומדוע?  (</w:t>
      </w:r>
      <w:proofErr w:type="spellStart"/>
      <w:r w:rsidR="00DF3CA2">
        <w:rPr>
          <w:rFonts w:cs="David" w:hint="cs"/>
          <w:rtl/>
        </w:rPr>
        <w:t>יב</w:t>
      </w:r>
      <w:proofErr w:type="spellEnd"/>
      <w:r w:rsidR="00DF3CA2">
        <w:rPr>
          <w:rFonts w:cs="David" w:hint="cs"/>
          <w:rtl/>
        </w:rPr>
        <w:t>.)</w:t>
      </w:r>
    </w:p>
    <w:p w:rsidR="00126E46" w:rsidRDefault="00DF3CA2" w:rsidP="00DF3CA2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>תשובה:  "</w:t>
      </w:r>
      <w:r w:rsidRPr="00DF3CA2">
        <w:rPr>
          <w:rFonts w:cs="David"/>
          <w:rtl/>
        </w:rPr>
        <w:t xml:space="preserve">אפילו כי איכא </w:t>
      </w:r>
      <w:proofErr w:type="spellStart"/>
      <w:r w:rsidRPr="00DF3CA2">
        <w:rPr>
          <w:rFonts w:cs="David"/>
          <w:rtl/>
        </w:rPr>
        <w:t>דרכא</w:t>
      </w:r>
      <w:proofErr w:type="spellEnd"/>
      <w:r w:rsidRPr="00DF3CA2">
        <w:rPr>
          <w:rFonts w:cs="David"/>
          <w:rtl/>
        </w:rPr>
        <w:t xml:space="preserve"> </w:t>
      </w:r>
      <w:proofErr w:type="spellStart"/>
      <w:r w:rsidRPr="00DF3CA2">
        <w:rPr>
          <w:rFonts w:cs="David"/>
          <w:rtl/>
        </w:rPr>
        <w:t>אחרינא</w:t>
      </w:r>
      <w:proofErr w:type="spellEnd"/>
      <w:r w:rsidRPr="00DF3CA2">
        <w:rPr>
          <w:rFonts w:cs="David"/>
          <w:rtl/>
        </w:rPr>
        <w:t xml:space="preserve"> </w:t>
      </w:r>
      <w:proofErr w:type="spellStart"/>
      <w:r w:rsidRPr="00DF3CA2">
        <w:rPr>
          <w:rFonts w:cs="David"/>
          <w:rtl/>
        </w:rPr>
        <w:t>נמי</w:t>
      </w:r>
      <w:proofErr w:type="spellEnd"/>
      <w:r w:rsidRPr="00DF3CA2">
        <w:rPr>
          <w:rFonts w:cs="David"/>
          <w:rtl/>
        </w:rPr>
        <w:t xml:space="preserve"> מעכבי משום</w:t>
      </w:r>
      <w:r>
        <w:rPr>
          <w:rFonts w:cs="David" w:hint="cs"/>
          <w:rtl/>
        </w:rPr>
        <w:t xml:space="preserve"> ... </w:t>
      </w:r>
      <w:r w:rsidRPr="00DF3CA2">
        <w:rPr>
          <w:rFonts w:cs="David"/>
          <w:rtl/>
        </w:rPr>
        <w:t>מצר שהחזיקו בו רבים אסור לקלקלו</w:t>
      </w:r>
      <w:r>
        <w:rPr>
          <w:rFonts w:cs="David" w:hint="cs"/>
          <w:rtl/>
        </w:rPr>
        <w:t>"</w:t>
      </w:r>
    </w:p>
    <w:p w:rsidR="00DF3CA2" w:rsidRDefault="00DF3CA2" w:rsidP="00DF3CA2">
      <w:pPr>
        <w:spacing w:line="300" w:lineRule="auto"/>
        <w:jc w:val="both"/>
        <w:rPr>
          <w:rFonts w:cs="David"/>
          <w:rtl/>
        </w:rPr>
      </w:pPr>
    </w:p>
    <w:p w:rsidR="00F97201" w:rsidRDefault="00361578" w:rsidP="00F97201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19. </w:t>
      </w:r>
      <w:r w:rsidR="00F97201">
        <w:rPr>
          <w:rFonts w:cs="David" w:hint="cs"/>
          <w:rtl/>
        </w:rPr>
        <w:t>"</w:t>
      </w:r>
      <w:r w:rsidR="00F97201" w:rsidRPr="00F97201">
        <w:rPr>
          <w:rFonts w:cs="David"/>
          <w:rtl/>
        </w:rPr>
        <w:t xml:space="preserve">פשיטא חלק בכור וחלק פשוט </w:t>
      </w:r>
      <w:r w:rsidR="00F97201">
        <w:rPr>
          <w:rFonts w:cs="David" w:hint="cs"/>
          <w:rtl/>
        </w:rPr>
        <w:t xml:space="preserve">- </w:t>
      </w:r>
      <w:proofErr w:type="spellStart"/>
      <w:r w:rsidR="00F97201" w:rsidRPr="00F97201">
        <w:rPr>
          <w:rFonts w:cs="David"/>
          <w:rtl/>
        </w:rPr>
        <w:t>יהבינן</w:t>
      </w:r>
      <w:proofErr w:type="spellEnd"/>
      <w:r w:rsidR="00F97201" w:rsidRPr="00F97201">
        <w:rPr>
          <w:rFonts w:cs="David"/>
          <w:rtl/>
        </w:rPr>
        <w:t xml:space="preserve"> ליה אחד </w:t>
      </w:r>
      <w:proofErr w:type="spellStart"/>
      <w:r w:rsidR="00F97201" w:rsidRPr="00F97201">
        <w:rPr>
          <w:rFonts w:cs="David"/>
          <w:rtl/>
        </w:rPr>
        <w:t>מצרא</w:t>
      </w:r>
      <w:proofErr w:type="spellEnd"/>
      <w:r w:rsidR="00F97201">
        <w:rPr>
          <w:rFonts w:cs="David" w:hint="cs"/>
          <w:rtl/>
        </w:rPr>
        <w:t>.</w:t>
      </w:r>
      <w:r w:rsidR="00F97201" w:rsidRPr="00F97201">
        <w:rPr>
          <w:rFonts w:cs="David"/>
          <w:rtl/>
        </w:rPr>
        <w:t xml:space="preserve"> יבם מאי</w:t>
      </w:r>
      <w:r w:rsidR="00F97201">
        <w:rPr>
          <w:rFonts w:cs="David" w:hint="cs"/>
          <w:rtl/>
        </w:rPr>
        <w:t xml:space="preserve">?" </w:t>
      </w:r>
      <w:r w:rsidR="00F97201">
        <w:rPr>
          <w:rFonts w:cs="David"/>
          <w:rtl/>
        </w:rPr>
        <w:t>–</w:t>
      </w:r>
      <w:r w:rsidR="00F97201">
        <w:rPr>
          <w:rFonts w:cs="David" w:hint="cs"/>
          <w:rtl/>
        </w:rPr>
        <w:t xml:space="preserve"> מה דין יבם, ומדוע? (ציין את שתי הדעות)  (</w:t>
      </w:r>
      <w:proofErr w:type="spellStart"/>
      <w:r w:rsidR="00F97201">
        <w:rPr>
          <w:rFonts w:cs="David" w:hint="cs"/>
          <w:rtl/>
        </w:rPr>
        <w:t>יב</w:t>
      </w:r>
      <w:proofErr w:type="spellEnd"/>
      <w:r w:rsidR="00F97201">
        <w:rPr>
          <w:rFonts w:cs="David" w:hint="cs"/>
          <w:rtl/>
        </w:rPr>
        <w:t>:)</w:t>
      </w:r>
    </w:p>
    <w:p w:rsidR="00DF3CA2" w:rsidRDefault="00F97201" w:rsidP="00F97201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תשובה: </w:t>
      </w:r>
      <w:r w:rsidRPr="00F97201">
        <w:rPr>
          <w:rFonts w:cs="David"/>
          <w:rtl/>
        </w:rPr>
        <w:t xml:space="preserve"> </w:t>
      </w:r>
      <w:r>
        <w:rPr>
          <w:rFonts w:cs="David" w:hint="cs"/>
          <w:rtl/>
        </w:rPr>
        <w:t xml:space="preserve">(1) </w:t>
      </w:r>
      <w:r w:rsidRPr="00F97201">
        <w:rPr>
          <w:rFonts w:cs="David"/>
          <w:rtl/>
        </w:rPr>
        <w:t xml:space="preserve">אמר </w:t>
      </w:r>
      <w:proofErr w:type="spellStart"/>
      <w:r w:rsidRPr="00F97201">
        <w:rPr>
          <w:rFonts w:cs="David"/>
          <w:rtl/>
        </w:rPr>
        <w:t>אביי</w:t>
      </w:r>
      <w:proofErr w:type="spellEnd"/>
      <w:r w:rsidRPr="00F97201">
        <w:rPr>
          <w:rFonts w:cs="David"/>
          <w:rtl/>
        </w:rPr>
        <w:t xml:space="preserve"> היא </w:t>
      </w:r>
      <w:proofErr w:type="spellStart"/>
      <w:r w:rsidRPr="00F97201">
        <w:rPr>
          <w:rFonts w:cs="David"/>
          <w:rtl/>
        </w:rPr>
        <w:t>היא</w:t>
      </w:r>
      <w:proofErr w:type="spellEnd"/>
      <w:r w:rsidRPr="00F97201">
        <w:rPr>
          <w:rFonts w:cs="David"/>
          <w:rtl/>
        </w:rPr>
        <w:t xml:space="preserve"> </w:t>
      </w:r>
      <w:proofErr w:type="spellStart"/>
      <w:r w:rsidRPr="00F97201">
        <w:rPr>
          <w:rFonts w:cs="David"/>
          <w:rtl/>
        </w:rPr>
        <w:t>מ''ט</w:t>
      </w:r>
      <w:proofErr w:type="spellEnd"/>
      <w:r w:rsidRPr="00F97201">
        <w:rPr>
          <w:rFonts w:cs="David"/>
          <w:rtl/>
        </w:rPr>
        <w:t xml:space="preserve"> בכור </w:t>
      </w:r>
      <w:proofErr w:type="spellStart"/>
      <w:r w:rsidRPr="00F97201">
        <w:rPr>
          <w:rFonts w:cs="David"/>
          <w:rtl/>
        </w:rPr>
        <w:t>קרייה</w:t>
      </w:r>
      <w:proofErr w:type="spellEnd"/>
      <w:r w:rsidRPr="00F97201">
        <w:rPr>
          <w:rFonts w:cs="David"/>
          <w:rtl/>
        </w:rPr>
        <w:t xml:space="preserve"> רחמנא </w:t>
      </w:r>
      <w:r>
        <w:rPr>
          <w:rFonts w:cs="David" w:hint="cs"/>
          <w:rtl/>
        </w:rPr>
        <w:t xml:space="preserve"> (2) </w:t>
      </w:r>
      <w:r w:rsidRPr="00F97201">
        <w:rPr>
          <w:rFonts w:cs="David"/>
          <w:rtl/>
        </w:rPr>
        <w:t xml:space="preserve">רבא אמר </w:t>
      </w:r>
      <w:proofErr w:type="spellStart"/>
      <w:r w:rsidRPr="00F97201">
        <w:rPr>
          <w:rFonts w:cs="David"/>
          <w:rtl/>
        </w:rPr>
        <w:t>אמר</w:t>
      </w:r>
      <w:proofErr w:type="spellEnd"/>
      <w:r w:rsidRPr="00F97201">
        <w:rPr>
          <w:rFonts w:cs="David"/>
          <w:rtl/>
        </w:rPr>
        <w:t xml:space="preserve"> קרא והיה הבכור </w:t>
      </w:r>
      <w:proofErr w:type="spellStart"/>
      <w:r w:rsidRPr="00F97201">
        <w:rPr>
          <w:rFonts w:cs="David"/>
          <w:rtl/>
        </w:rPr>
        <w:t>הוייתו</w:t>
      </w:r>
      <w:proofErr w:type="spellEnd"/>
      <w:r w:rsidRPr="00F97201">
        <w:rPr>
          <w:rFonts w:cs="David"/>
          <w:rtl/>
        </w:rPr>
        <w:t xml:space="preserve"> כבכור ואין חלוקתו כבכור</w:t>
      </w:r>
    </w:p>
    <w:p w:rsidR="00F97201" w:rsidRDefault="00F97201" w:rsidP="00F97201">
      <w:pPr>
        <w:spacing w:line="300" w:lineRule="auto"/>
        <w:jc w:val="both"/>
        <w:rPr>
          <w:rFonts w:cs="David"/>
          <w:rtl/>
        </w:rPr>
      </w:pPr>
    </w:p>
    <w:p w:rsidR="00F97201" w:rsidRDefault="00361578" w:rsidP="00F97201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20. </w:t>
      </w:r>
      <w:r w:rsidR="00071C43">
        <w:rPr>
          <w:rFonts w:cs="David" w:hint="cs"/>
          <w:rtl/>
        </w:rPr>
        <w:t xml:space="preserve">באיזה הקשר נאמר "דילמא תורה </w:t>
      </w:r>
      <w:proofErr w:type="spellStart"/>
      <w:r w:rsidR="00071C43">
        <w:rPr>
          <w:rFonts w:cs="David" w:hint="cs"/>
          <w:rtl/>
        </w:rPr>
        <w:t>צוה</w:t>
      </w:r>
      <w:proofErr w:type="spellEnd"/>
      <w:r w:rsidR="00071C43">
        <w:rPr>
          <w:rFonts w:cs="David" w:hint="cs"/>
          <w:rtl/>
        </w:rPr>
        <w:t xml:space="preserve"> לנו משה כתב", ובאיזה הקשר נאמר "דילמא שתים כנגד שתים ואחת יוצא זנב"?  (יד.)</w:t>
      </w:r>
    </w:p>
    <w:p w:rsidR="00071C43" w:rsidRDefault="00071C43" w:rsidP="00071C43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>תשובה: "</w:t>
      </w:r>
      <w:r w:rsidRPr="00071C43">
        <w:rPr>
          <w:rFonts w:cs="David"/>
          <w:rtl/>
        </w:rPr>
        <w:t xml:space="preserve">אמרו ליה רבנן לרב </w:t>
      </w:r>
      <w:proofErr w:type="spellStart"/>
      <w:r w:rsidRPr="00071C43">
        <w:rPr>
          <w:rFonts w:cs="David"/>
          <w:rtl/>
        </w:rPr>
        <w:t>המנונא</w:t>
      </w:r>
      <w:proofErr w:type="spellEnd"/>
      <w:r w:rsidRPr="00071C43">
        <w:rPr>
          <w:rFonts w:cs="David"/>
          <w:rtl/>
        </w:rPr>
        <w:t xml:space="preserve"> כתב רבי אמי ד' מאה ספרי תורה אמר להו דילמא תורה </w:t>
      </w:r>
      <w:proofErr w:type="spellStart"/>
      <w:r w:rsidRPr="00071C43">
        <w:rPr>
          <w:rFonts w:cs="David"/>
          <w:rtl/>
        </w:rPr>
        <w:t>צוה</w:t>
      </w:r>
      <w:proofErr w:type="spellEnd"/>
      <w:r w:rsidRPr="00071C43">
        <w:rPr>
          <w:rFonts w:cs="David"/>
          <w:rtl/>
        </w:rPr>
        <w:t xml:space="preserve"> לנו משה כתב </w:t>
      </w:r>
      <w:proofErr w:type="spellStart"/>
      <w:r w:rsidRPr="00071C43">
        <w:rPr>
          <w:rFonts w:cs="David"/>
          <w:rtl/>
        </w:rPr>
        <w:t>א''ל</w:t>
      </w:r>
      <w:proofErr w:type="spellEnd"/>
      <w:r w:rsidRPr="00071C43">
        <w:rPr>
          <w:rFonts w:cs="David"/>
          <w:rtl/>
        </w:rPr>
        <w:t xml:space="preserve"> רבא </w:t>
      </w:r>
      <w:proofErr w:type="spellStart"/>
      <w:r w:rsidRPr="00071C43">
        <w:rPr>
          <w:rFonts w:cs="David"/>
          <w:rtl/>
        </w:rPr>
        <w:t>לר</w:t>
      </w:r>
      <w:proofErr w:type="spellEnd"/>
      <w:r w:rsidRPr="00071C43">
        <w:rPr>
          <w:rFonts w:cs="David"/>
          <w:rtl/>
        </w:rPr>
        <w:t xml:space="preserve">' </w:t>
      </w:r>
      <w:proofErr w:type="spellStart"/>
      <w:r w:rsidRPr="00071C43">
        <w:rPr>
          <w:rFonts w:cs="David"/>
          <w:rtl/>
        </w:rPr>
        <w:t>זירא</w:t>
      </w:r>
      <w:proofErr w:type="spellEnd"/>
      <w:r w:rsidRPr="00071C43">
        <w:rPr>
          <w:rFonts w:cs="David"/>
          <w:rtl/>
        </w:rPr>
        <w:t xml:space="preserve"> נטע ר' ינאי ארבע מאה כרמי </w:t>
      </w:r>
      <w:proofErr w:type="spellStart"/>
      <w:r w:rsidRPr="00071C43">
        <w:rPr>
          <w:rFonts w:cs="David"/>
          <w:rtl/>
        </w:rPr>
        <w:t>א''ל</w:t>
      </w:r>
      <w:proofErr w:type="spellEnd"/>
      <w:r w:rsidRPr="00071C43">
        <w:rPr>
          <w:rFonts w:cs="David"/>
          <w:rtl/>
        </w:rPr>
        <w:t xml:space="preserve"> דיל</w:t>
      </w:r>
      <w:r>
        <w:rPr>
          <w:rFonts w:cs="David"/>
          <w:rtl/>
        </w:rPr>
        <w:t>מא שתים כנגד שתים ואחת יוצא זנב</w:t>
      </w:r>
      <w:r>
        <w:rPr>
          <w:rFonts w:cs="David" w:hint="cs"/>
          <w:rtl/>
        </w:rPr>
        <w:t>".</w:t>
      </w:r>
    </w:p>
    <w:p w:rsidR="00071C43" w:rsidRDefault="00071C43" w:rsidP="00F97201">
      <w:pPr>
        <w:spacing w:line="300" w:lineRule="auto"/>
        <w:jc w:val="both"/>
        <w:rPr>
          <w:rFonts w:cs="David"/>
          <w:rtl/>
        </w:rPr>
      </w:pPr>
    </w:p>
    <w:p w:rsidR="00977852" w:rsidRDefault="00361578" w:rsidP="00F97201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21. </w:t>
      </w:r>
      <w:r w:rsidR="00977852">
        <w:rPr>
          <w:rFonts w:cs="David" w:hint="cs"/>
          <w:rtl/>
        </w:rPr>
        <w:t xml:space="preserve">"שבעה נביאים </w:t>
      </w:r>
      <w:proofErr w:type="spellStart"/>
      <w:r w:rsidR="00977852">
        <w:rPr>
          <w:rFonts w:cs="David" w:hint="cs"/>
          <w:rtl/>
        </w:rPr>
        <w:t>נתנבאו</w:t>
      </w:r>
      <w:proofErr w:type="spellEnd"/>
      <w:r w:rsidR="00977852">
        <w:rPr>
          <w:rFonts w:cs="David" w:hint="cs"/>
          <w:rtl/>
        </w:rPr>
        <w:t xml:space="preserve"> לאומות העולם..." </w:t>
      </w:r>
      <w:r w:rsidR="00977852">
        <w:rPr>
          <w:rFonts w:cs="David"/>
          <w:rtl/>
        </w:rPr>
        <w:t>–</w:t>
      </w:r>
      <w:r w:rsidR="00977852">
        <w:rPr>
          <w:rFonts w:cs="David" w:hint="cs"/>
          <w:rtl/>
        </w:rPr>
        <w:t xml:space="preserve"> מדוע רק שבעה והרי כל הנביאים התנבאו לאומות העולם? (טו:)</w:t>
      </w:r>
    </w:p>
    <w:p w:rsidR="00977852" w:rsidRDefault="00977852" w:rsidP="00977852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>תשובה: "</w:t>
      </w:r>
      <w:r w:rsidRPr="00977852">
        <w:rPr>
          <w:rFonts w:cs="David"/>
          <w:rtl/>
        </w:rPr>
        <w:t xml:space="preserve">התם עיקר </w:t>
      </w:r>
      <w:proofErr w:type="spellStart"/>
      <w:r w:rsidRPr="00977852">
        <w:rPr>
          <w:rFonts w:cs="David"/>
          <w:rtl/>
        </w:rPr>
        <w:t>נביאותייהו</w:t>
      </w:r>
      <w:proofErr w:type="spellEnd"/>
      <w:r w:rsidRPr="00977852">
        <w:rPr>
          <w:rFonts w:cs="David"/>
          <w:rtl/>
        </w:rPr>
        <w:t xml:space="preserve"> לישראל הכא עיקר </w:t>
      </w:r>
      <w:proofErr w:type="spellStart"/>
      <w:r w:rsidRPr="00977852">
        <w:rPr>
          <w:rFonts w:cs="David"/>
          <w:rtl/>
        </w:rPr>
        <w:t>נביאותייהו</w:t>
      </w:r>
      <w:proofErr w:type="spellEnd"/>
      <w:r w:rsidRPr="00977852">
        <w:rPr>
          <w:rFonts w:cs="David"/>
          <w:rtl/>
        </w:rPr>
        <w:t xml:space="preserve"> לאומות העולם</w:t>
      </w:r>
      <w:r>
        <w:rPr>
          <w:rFonts w:cs="David" w:hint="cs"/>
          <w:rtl/>
        </w:rPr>
        <w:t>".</w:t>
      </w:r>
    </w:p>
    <w:p w:rsidR="00A064CF" w:rsidRDefault="00A064CF" w:rsidP="00977852">
      <w:pPr>
        <w:spacing w:line="300" w:lineRule="auto"/>
        <w:jc w:val="both"/>
        <w:rPr>
          <w:rFonts w:cs="David"/>
          <w:rtl/>
        </w:rPr>
      </w:pPr>
    </w:p>
    <w:p w:rsidR="00A064CF" w:rsidRDefault="00361578" w:rsidP="00A064CF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22. </w:t>
      </w:r>
      <w:r w:rsidR="0020274E">
        <w:rPr>
          <w:rFonts w:cs="David" w:hint="cs"/>
          <w:rtl/>
        </w:rPr>
        <w:t xml:space="preserve">"שטן </w:t>
      </w:r>
      <w:r w:rsidR="00B33E75">
        <w:rPr>
          <w:rFonts w:cs="David" w:hint="cs"/>
          <w:rtl/>
        </w:rPr>
        <w:t>ו</w:t>
      </w:r>
      <w:r w:rsidR="0020274E">
        <w:rPr>
          <w:rFonts w:cs="David" w:hint="cs"/>
          <w:rtl/>
        </w:rPr>
        <w:t xml:space="preserve">פנינה לשם שמים </w:t>
      </w:r>
      <w:proofErr w:type="spellStart"/>
      <w:r w:rsidR="0020274E">
        <w:rPr>
          <w:rFonts w:cs="David" w:hint="cs"/>
          <w:rtl/>
        </w:rPr>
        <w:t>נתכוונו</w:t>
      </w:r>
      <w:proofErr w:type="spellEnd"/>
      <w:r w:rsidR="0020274E">
        <w:rPr>
          <w:rFonts w:cs="David" w:hint="cs"/>
          <w:rtl/>
        </w:rPr>
        <w:t xml:space="preserve">" </w:t>
      </w:r>
      <w:r w:rsidR="0020274E">
        <w:rPr>
          <w:rFonts w:cs="David"/>
          <w:rtl/>
        </w:rPr>
        <w:t>–</w:t>
      </w:r>
      <w:r w:rsidR="0020274E">
        <w:rPr>
          <w:rFonts w:cs="David" w:hint="cs"/>
          <w:rtl/>
        </w:rPr>
        <w:t xml:space="preserve"> באר כיצד (באר מה </w:t>
      </w:r>
      <w:proofErr w:type="spellStart"/>
      <w:r w:rsidR="0020274E">
        <w:rPr>
          <w:rFonts w:cs="David" w:hint="cs"/>
          <w:rtl/>
        </w:rPr>
        <w:t>היתה</w:t>
      </w:r>
      <w:proofErr w:type="spellEnd"/>
      <w:r w:rsidR="0020274E">
        <w:rPr>
          <w:rFonts w:cs="David" w:hint="cs"/>
          <w:rtl/>
        </w:rPr>
        <w:t xml:space="preserve"> כוונתם).  (</w:t>
      </w:r>
      <w:proofErr w:type="spellStart"/>
      <w:r w:rsidR="0020274E">
        <w:rPr>
          <w:rFonts w:cs="David" w:hint="cs"/>
          <w:rtl/>
        </w:rPr>
        <w:t>טז</w:t>
      </w:r>
      <w:proofErr w:type="spellEnd"/>
      <w:r w:rsidR="0020274E">
        <w:rPr>
          <w:rFonts w:cs="David" w:hint="cs"/>
          <w:rtl/>
        </w:rPr>
        <w:t>.)</w:t>
      </w:r>
    </w:p>
    <w:p w:rsidR="0020274E" w:rsidRDefault="0020274E" w:rsidP="0020274E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>תשובה: "</w:t>
      </w:r>
      <w:r w:rsidRPr="0020274E">
        <w:rPr>
          <w:rFonts w:cs="David"/>
          <w:rtl/>
        </w:rPr>
        <w:t xml:space="preserve">שטן כיון </w:t>
      </w:r>
      <w:proofErr w:type="spellStart"/>
      <w:r w:rsidRPr="0020274E">
        <w:rPr>
          <w:rFonts w:cs="David"/>
          <w:rtl/>
        </w:rPr>
        <w:t>דחזיא</w:t>
      </w:r>
      <w:proofErr w:type="spellEnd"/>
      <w:r w:rsidRPr="0020274E">
        <w:rPr>
          <w:rFonts w:cs="David"/>
          <w:rtl/>
        </w:rPr>
        <w:t xml:space="preserve"> </w:t>
      </w:r>
      <w:proofErr w:type="spellStart"/>
      <w:r w:rsidRPr="0020274E">
        <w:rPr>
          <w:rFonts w:cs="David"/>
          <w:rtl/>
        </w:rPr>
        <w:t>להקדוש</w:t>
      </w:r>
      <w:proofErr w:type="spellEnd"/>
      <w:r w:rsidRPr="0020274E">
        <w:rPr>
          <w:rFonts w:cs="David"/>
          <w:rtl/>
        </w:rPr>
        <w:t xml:space="preserve"> ברוך הוא </w:t>
      </w:r>
      <w:proofErr w:type="spellStart"/>
      <w:r w:rsidRPr="0020274E">
        <w:rPr>
          <w:rFonts w:cs="David"/>
          <w:rtl/>
        </w:rPr>
        <w:t>דנטיה</w:t>
      </w:r>
      <w:proofErr w:type="spellEnd"/>
      <w:r w:rsidRPr="0020274E">
        <w:rPr>
          <w:rFonts w:cs="David"/>
          <w:rtl/>
        </w:rPr>
        <w:t xml:space="preserve"> </w:t>
      </w:r>
      <w:proofErr w:type="spellStart"/>
      <w:r w:rsidRPr="0020274E">
        <w:rPr>
          <w:rFonts w:cs="David"/>
          <w:rtl/>
        </w:rPr>
        <w:t>דעתיה</w:t>
      </w:r>
      <w:proofErr w:type="spellEnd"/>
      <w:r w:rsidRPr="0020274E">
        <w:rPr>
          <w:rFonts w:cs="David"/>
          <w:rtl/>
        </w:rPr>
        <w:t xml:space="preserve"> בתר איוב אמר חס ושלום </w:t>
      </w:r>
      <w:proofErr w:type="spellStart"/>
      <w:r w:rsidRPr="0020274E">
        <w:rPr>
          <w:rFonts w:cs="David"/>
          <w:rtl/>
        </w:rPr>
        <w:t>מינשי</w:t>
      </w:r>
      <w:proofErr w:type="spellEnd"/>
      <w:r w:rsidRPr="0020274E">
        <w:rPr>
          <w:rFonts w:cs="David"/>
          <w:rtl/>
        </w:rPr>
        <w:t xml:space="preserve"> ליה </w:t>
      </w:r>
      <w:proofErr w:type="spellStart"/>
      <w:r w:rsidRPr="0020274E">
        <w:rPr>
          <w:rFonts w:cs="David"/>
          <w:rtl/>
        </w:rPr>
        <w:t>לרחמנותיה</w:t>
      </w:r>
      <w:proofErr w:type="spellEnd"/>
      <w:r w:rsidRPr="0020274E">
        <w:rPr>
          <w:rFonts w:cs="David"/>
          <w:rtl/>
        </w:rPr>
        <w:t xml:space="preserve"> </w:t>
      </w:r>
      <w:proofErr w:type="spellStart"/>
      <w:r w:rsidRPr="0020274E">
        <w:rPr>
          <w:rFonts w:cs="David"/>
          <w:rtl/>
        </w:rPr>
        <w:t>דאברהם</w:t>
      </w:r>
      <w:proofErr w:type="spellEnd"/>
      <w:r w:rsidRPr="0020274E">
        <w:rPr>
          <w:rFonts w:cs="David"/>
          <w:rtl/>
        </w:rPr>
        <w:t xml:space="preserve"> פנינה </w:t>
      </w:r>
      <w:proofErr w:type="spellStart"/>
      <w:r w:rsidRPr="0020274E">
        <w:rPr>
          <w:rFonts w:cs="David"/>
          <w:rtl/>
        </w:rPr>
        <w:t>דכתיב</w:t>
      </w:r>
      <w:proofErr w:type="spellEnd"/>
      <w:r w:rsidRPr="0020274E">
        <w:rPr>
          <w:rFonts w:cs="David"/>
          <w:rtl/>
        </w:rPr>
        <w:t xml:space="preserve"> </w:t>
      </w:r>
      <w:proofErr w:type="spellStart"/>
      <w:r w:rsidRPr="0020274E">
        <w:rPr>
          <w:rFonts w:cs="David"/>
          <w:rtl/>
        </w:rPr>
        <w:t>וכעסתה</w:t>
      </w:r>
      <w:proofErr w:type="spellEnd"/>
      <w:r w:rsidRPr="0020274E">
        <w:rPr>
          <w:rFonts w:cs="David"/>
          <w:rtl/>
        </w:rPr>
        <w:t xml:space="preserve"> צרתה גם כעס בעבור הרעימה</w:t>
      </w:r>
      <w:r>
        <w:rPr>
          <w:rFonts w:cs="David" w:hint="cs"/>
          <w:rtl/>
        </w:rPr>
        <w:t xml:space="preserve"> (</w:t>
      </w:r>
      <w:r w:rsidRPr="0020274E">
        <w:rPr>
          <w:rFonts w:cs="David"/>
          <w:rtl/>
        </w:rPr>
        <w:t>שתתרעם על שהיא עקרה ותתפלל</w:t>
      </w:r>
      <w:r>
        <w:rPr>
          <w:rFonts w:cs="David" w:hint="cs"/>
          <w:rtl/>
        </w:rPr>
        <w:t>)".</w:t>
      </w:r>
    </w:p>
    <w:p w:rsidR="0020274E" w:rsidRDefault="0020274E" w:rsidP="0020274E">
      <w:pPr>
        <w:spacing w:line="300" w:lineRule="auto"/>
        <w:jc w:val="both"/>
        <w:rPr>
          <w:rFonts w:cs="David"/>
          <w:rtl/>
        </w:rPr>
      </w:pPr>
    </w:p>
    <w:p w:rsidR="00F9332C" w:rsidRDefault="00361578" w:rsidP="00F9332C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23. </w:t>
      </w:r>
      <w:r w:rsidR="00F9332C">
        <w:rPr>
          <w:rFonts w:cs="David" w:hint="cs"/>
          <w:rtl/>
        </w:rPr>
        <w:t>מה התשובה לשאלת רבא - "</w:t>
      </w:r>
      <w:r w:rsidR="00F9332C" w:rsidRPr="00A064CF">
        <w:rPr>
          <w:rFonts w:cs="David"/>
          <w:rtl/>
        </w:rPr>
        <w:t xml:space="preserve">מאי </w:t>
      </w:r>
      <w:proofErr w:type="spellStart"/>
      <w:r w:rsidR="00F9332C" w:rsidRPr="00A064CF">
        <w:rPr>
          <w:rFonts w:cs="David"/>
          <w:rtl/>
        </w:rPr>
        <w:t>דכתיב</w:t>
      </w:r>
      <w:proofErr w:type="spellEnd"/>
      <w:r w:rsidR="00F9332C" w:rsidRPr="00A064CF">
        <w:rPr>
          <w:rFonts w:cs="David"/>
          <w:rtl/>
        </w:rPr>
        <w:t xml:space="preserve"> ברכת אובד עלי </w:t>
      </w:r>
      <w:proofErr w:type="spellStart"/>
      <w:r w:rsidR="00F9332C" w:rsidRPr="00A064CF">
        <w:rPr>
          <w:rFonts w:cs="David"/>
          <w:rtl/>
        </w:rPr>
        <w:t>תבא</w:t>
      </w:r>
      <w:proofErr w:type="spellEnd"/>
      <w:r w:rsidR="00F9332C" w:rsidRPr="00A064CF">
        <w:rPr>
          <w:rFonts w:cs="David"/>
          <w:rtl/>
        </w:rPr>
        <w:t xml:space="preserve"> ולב אלמנה ארנין</w:t>
      </w:r>
      <w:r w:rsidR="00F9332C">
        <w:rPr>
          <w:rFonts w:cs="David" w:hint="cs"/>
          <w:rtl/>
        </w:rPr>
        <w:t>"?  (</w:t>
      </w:r>
      <w:proofErr w:type="spellStart"/>
      <w:r w:rsidR="00F9332C">
        <w:rPr>
          <w:rFonts w:cs="David" w:hint="cs"/>
          <w:rtl/>
        </w:rPr>
        <w:t>טז</w:t>
      </w:r>
      <w:proofErr w:type="spellEnd"/>
      <w:r w:rsidR="00F9332C">
        <w:rPr>
          <w:rFonts w:cs="David" w:hint="cs"/>
          <w:rtl/>
        </w:rPr>
        <w:t>.)</w:t>
      </w:r>
    </w:p>
    <w:p w:rsidR="00F9332C" w:rsidRDefault="00F9332C" w:rsidP="00F9332C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>תשובה:  "</w:t>
      </w:r>
      <w:r w:rsidRPr="00A064CF">
        <w:rPr>
          <w:rFonts w:cs="David"/>
          <w:rtl/>
        </w:rPr>
        <w:t xml:space="preserve">ברכת אובד עלי </w:t>
      </w:r>
      <w:proofErr w:type="spellStart"/>
      <w:r w:rsidRPr="00A064CF">
        <w:rPr>
          <w:rFonts w:cs="David"/>
          <w:rtl/>
        </w:rPr>
        <w:t>תבא</w:t>
      </w:r>
      <w:proofErr w:type="spellEnd"/>
      <w:r w:rsidRPr="00A064CF">
        <w:rPr>
          <w:rFonts w:cs="David"/>
          <w:rtl/>
        </w:rPr>
        <w:t xml:space="preserve"> מלמד שהיה גוזל שדה מיתומים ומשביחה ומחזירה להן ולב אלמנה ארנין </w:t>
      </w:r>
      <w:proofErr w:type="spellStart"/>
      <w:r w:rsidRPr="00A064CF">
        <w:rPr>
          <w:rFonts w:cs="David"/>
          <w:rtl/>
        </w:rPr>
        <w:t>דכל</w:t>
      </w:r>
      <w:proofErr w:type="spellEnd"/>
      <w:r w:rsidRPr="00A064CF">
        <w:rPr>
          <w:rFonts w:cs="David"/>
          <w:rtl/>
        </w:rPr>
        <w:t xml:space="preserve"> </w:t>
      </w:r>
      <w:proofErr w:type="spellStart"/>
      <w:r w:rsidRPr="00A064CF">
        <w:rPr>
          <w:rFonts w:cs="David"/>
          <w:rtl/>
        </w:rPr>
        <w:t>היכא</w:t>
      </w:r>
      <w:proofErr w:type="spellEnd"/>
      <w:r w:rsidRPr="00A064CF">
        <w:rPr>
          <w:rFonts w:cs="David"/>
          <w:rtl/>
        </w:rPr>
        <w:t xml:space="preserve"> דהוה (איכא) אלמנה דלא הוו </w:t>
      </w:r>
      <w:proofErr w:type="spellStart"/>
      <w:r w:rsidRPr="00A064CF">
        <w:rPr>
          <w:rFonts w:cs="David"/>
          <w:rtl/>
        </w:rPr>
        <w:t>נסבי</w:t>
      </w:r>
      <w:proofErr w:type="spellEnd"/>
      <w:r w:rsidRPr="00A064CF">
        <w:rPr>
          <w:rFonts w:cs="David"/>
          <w:rtl/>
        </w:rPr>
        <w:t xml:space="preserve"> לה </w:t>
      </w:r>
      <w:proofErr w:type="spellStart"/>
      <w:r w:rsidRPr="00A064CF">
        <w:rPr>
          <w:rFonts w:cs="David"/>
          <w:rtl/>
        </w:rPr>
        <w:t>הוה</w:t>
      </w:r>
      <w:proofErr w:type="spellEnd"/>
      <w:r w:rsidRPr="00A064CF">
        <w:rPr>
          <w:rFonts w:cs="David"/>
          <w:rtl/>
        </w:rPr>
        <w:t xml:space="preserve"> אזיל שדי שמיה </w:t>
      </w:r>
      <w:proofErr w:type="spellStart"/>
      <w:r w:rsidRPr="00A064CF">
        <w:rPr>
          <w:rFonts w:cs="David"/>
          <w:rtl/>
        </w:rPr>
        <w:t>עילווה</w:t>
      </w:r>
      <w:proofErr w:type="spellEnd"/>
      <w:r w:rsidRPr="00A064CF">
        <w:rPr>
          <w:rFonts w:cs="David"/>
          <w:rtl/>
        </w:rPr>
        <w:t xml:space="preserve"> והוו אתו </w:t>
      </w:r>
      <w:proofErr w:type="spellStart"/>
      <w:r w:rsidRPr="00A064CF">
        <w:rPr>
          <w:rFonts w:cs="David"/>
          <w:rtl/>
        </w:rPr>
        <w:t>נסבי</w:t>
      </w:r>
      <w:proofErr w:type="spellEnd"/>
      <w:r w:rsidRPr="00A064CF">
        <w:rPr>
          <w:rFonts w:cs="David"/>
          <w:rtl/>
        </w:rPr>
        <w:t xml:space="preserve"> לה</w:t>
      </w:r>
      <w:r>
        <w:rPr>
          <w:rFonts w:cs="David" w:hint="cs"/>
          <w:rtl/>
        </w:rPr>
        <w:t>".</w:t>
      </w:r>
    </w:p>
    <w:p w:rsidR="00F9332C" w:rsidRDefault="00F9332C" w:rsidP="00F9332C">
      <w:pPr>
        <w:spacing w:line="300" w:lineRule="auto"/>
        <w:jc w:val="both"/>
        <w:rPr>
          <w:rFonts w:cs="David"/>
          <w:rtl/>
        </w:rPr>
      </w:pPr>
    </w:p>
    <w:p w:rsidR="00F9332C" w:rsidRDefault="00361578" w:rsidP="00756FF8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24. </w:t>
      </w:r>
      <w:r w:rsidR="00756FF8">
        <w:rPr>
          <w:rFonts w:cs="David" w:hint="cs"/>
          <w:rtl/>
        </w:rPr>
        <w:t xml:space="preserve">מדוע יעקב אבינו עשה </w:t>
      </w:r>
      <w:proofErr w:type="spellStart"/>
      <w:r w:rsidR="00756FF8">
        <w:rPr>
          <w:rFonts w:cs="David" w:hint="cs"/>
          <w:rtl/>
        </w:rPr>
        <w:t>דוקא</w:t>
      </w:r>
      <w:proofErr w:type="spellEnd"/>
      <w:r w:rsidR="00756FF8">
        <w:rPr>
          <w:rFonts w:cs="David" w:hint="cs"/>
          <w:rtl/>
        </w:rPr>
        <w:t xml:space="preserve"> תבשיל של עדשים לנחם את יצחק אביו? </w:t>
      </w:r>
      <w:r w:rsidR="00756FF8">
        <w:rPr>
          <w:rFonts w:cs="David"/>
          <w:rtl/>
        </w:rPr>
        <w:t>–</w:t>
      </w:r>
      <w:r w:rsidR="00756FF8">
        <w:rPr>
          <w:rFonts w:cs="David" w:hint="cs"/>
          <w:rtl/>
        </w:rPr>
        <w:t xml:space="preserve"> ציין 2 סיבות.  (</w:t>
      </w:r>
      <w:proofErr w:type="spellStart"/>
      <w:r w:rsidR="00756FF8">
        <w:rPr>
          <w:rFonts w:cs="David" w:hint="cs"/>
          <w:rtl/>
        </w:rPr>
        <w:t>טז</w:t>
      </w:r>
      <w:proofErr w:type="spellEnd"/>
      <w:r w:rsidR="00756FF8">
        <w:rPr>
          <w:rFonts w:cs="David" w:hint="cs"/>
          <w:rtl/>
        </w:rPr>
        <w:t>:)</w:t>
      </w:r>
    </w:p>
    <w:p w:rsidR="0020274E" w:rsidRPr="004C70AF" w:rsidRDefault="00756FF8" w:rsidP="00361578">
      <w:pPr>
        <w:spacing w:line="300" w:lineRule="auto"/>
        <w:jc w:val="both"/>
        <w:rPr>
          <w:rFonts w:cs="David"/>
        </w:rPr>
      </w:pPr>
      <w:r>
        <w:rPr>
          <w:rFonts w:cs="David" w:hint="cs"/>
          <w:rtl/>
        </w:rPr>
        <w:t>תשובה: "</w:t>
      </w:r>
      <w:r w:rsidRPr="00756FF8">
        <w:rPr>
          <w:rFonts w:cs="David"/>
          <w:rtl/>
        </w:rPr>
        <w:t xml:space="preserve">מה עדשה זו אין לה פה אף אבל אין לו פה דבר אחר מה עדשה זו מגולגלת אף </w:t>
      </w:r>
      <w:proofErr w:type="spellStart"/>
      <w:r w:rsidRPr="00756FF8">
        <w:rPr>
          <w:rFonts w:cs="David"/>
          <w:rtl/>
        </w:rPr>
        <w:t>אבילות</w:t>
      </w:r>
      <w:proofErr w:type="spellEnd"/>
      <w:r w:rsidRPr="00756FF8">
        <w:rPr>
          <w:rFonts w:cs="David"/>
          <w:rtl/>
        </w:rPr>
        <w:t xml:space="preserve"> </w:t>
      </w:r>
      <w:r>
        <w:rPr>
          <w:rFonts w:cs="David"/>
          <w:rtl/>
        </w:rPr>
        <w:t>מגלגלת ומחזרת על באי העולם</w:t>
      </w:r>
      <w:r>
        <w:rPr>
          <w:rFonts w:cs="David" w:hint="cs"/>
          <w:rtl/>
        </w:rPr>
        <w:t>".</w:t>
      </w:r>
    </w:p>
    <w:sectPr w:rsidR="0020274E" w:rsidRPr="004C70AF" w:rsidSect="00E359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74F2" w:rsidRDefault="004E74F2" w:rsidP="00361578">
      <w:r>
        <w:separator/>
      </w:r>
    </w:p>
  </w:endnote>
  <w:endnote w:type="continuationSeparator" w:id="0">
    <w:p w:rsidR="004E74F2" w:rsidRDefault="004E74F2" w:rsidP="003615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David">
    <w:panose1 w:val="020E0502060401010101"/>
    <w:charset w:val="B1"/>
    <w:family w:val="auto"/>
    <w:pitch w:val="variable"/>
    <w:sig w:usb0="00000801" w:usb1="00000000" w:usb2="00000000" w:usb3="00000000" w:csb0="00000020" w:csb1="00000000"/>
  </w:font>
  <w:font w:name="Narkisim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7F11" w:rsidRDefault="002A7F11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1578" w:rsidRPr="00361578" w:rsidRDefault="00361578" w:rsidP="00361578">
    <w:pPr>
      <w:pStyle w:val="a6"/>
      <w:rPr>
        <w:rFonts w:cs="Narkisim"/>
        <w:sz w:val="18"/>
        <w:szCs w:val="18"/>
      </w:rPr>
    </w:pPr>
    <w:r w:rsidRPr="00311C07">
      <w:rPr>
        <w:rFonts w:cs="Narkisim"/>
        <w:sz w:val="18"/>
        <w:szCs w:val="18"/>
        <w:rtl/>
      </w:rPr>
      <w:t>©</w:t>
    </w:r>
    <w:r w:rsidR="002A7F11">
      <w:rPr>
        <w:rFonts w:cs="Narkisim" w:hint="cs"/>
        <w:sz w:val="18"/>
        <w:szCs w:val="18"/>
        <w:rtl/>
      </w:rPr>
      <w:t xml:space="preserve"> </w:t>
    </w:r>
    <w:proofErr w:type="spellStart"/>
    <w:r w:rsidR="002A7F11">
      <w:rPr>
        <w:rFonts w:cs="Narkisim" w:hint="cs"/>
        <w:sz w:val="18"/>
        <w:szCs w:val="18"/>
        <w:rtl/>
      </w:rPr>
      <w:t>ה"ש</w:t>
    </w:r>
    <w:proofErr w:type="spellEnd"/>
    <w:r w:rsidR="002A7F11">
      <w:rPr>
        <w:rFonts w:cs="Narkisim" w:hint="cs"/>
        <w:sz w:val="18"/>
        <w:szCs w:val="18"/>
        <w:rtl/>
      </w:rPr>
      <w:t>/בבא-</w:t>
    </w:r>
    <w:bookmarkStart w:id="0" w:name="_GoBack"/>
    <w:bookmarkEnd w:id="0"/>
    <w:proofErr w:type="spellStart"/>
    <w:r>
      <w:rPr>
        <w:rFonts w:cs="Narkisim" w:hint="cs"/>
        <w:sz w:val="18"/>
        <w:szCs w:val="18"/>
        <w:rtl/>
      </w:rPr>
      <w:t>בתרא</w:t>
    </w:r>
    <w:proofErr w:type="spellEnd"/>
    <w:r w:rsidRPr="00311C07">
      <w:rPr>
        <w:rFonts w:cs="Narkisim" w:hint="cs"/>
        <w:sz w:val="18"/>
        <w:szCs w:val="18"/>
        <w:rtl/>
      </w:rPr>
      <w:t>/</w:t>
    </w:r>
    <w:r>
      <w:rPr>
        <w:rFonts w:cs="Narkisim" w:hint="cs"/>
        <w:sz w:val="18"/>
        <w:szCs w:val="18"/>
        <w:rtl/>
      </w:rPr>
      <w:t>פרק ראשון</w:t>
    </w:r>
    <w:r w:rsidRPr="00311C07">
      <w:rPr>
        <w:rFonts w:cs="Narkisim" w:hint="cs"/>
        <w:sz w:val="18"/>
        <w:szCs w:val="18"/>
        <w:rtl/>
      </w:rPr>
      <w:t xml:space="preserve"> - </w:t>
    </w:r>
    <w:r w:rsidRPr="00361578">
      <w:rPr>
        <w:rFonts w:cs="Narkisim"/>
        <w:color w:val="000000"/>
        <w:sz w:val="18"/>
        <w:szCs w:val="18"/>
      </w:rPr>
      <w:t>www.daf-yomi.com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7F11" w:rsidRDefault="002A7F11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74F2" w:rsidRDefault="004E74F2" w:rsidP="00361578">
      <w:r>
        <w:separator/>
      </w:r>
    </w:p>
  </w:footnote>
  <w:footnote w:type="continuationSeparator" w:id="0">
    <w:p w:rsidR="004E74F2" w:rsidRDefault="004E74F2" w:rsidP="003615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7F11" w:rsidRDefault="002A7F11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7F11" w:rsidRDefault="002A7F11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7F11" w:rsidRDefault="002A7F11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8D55D8"/>
    <w:multiLevelType w:val="hybridMultilevel"/>
    <w:tmpl w:val="4E847A3A"/>
    <w:lvl w:ilvl="0" w:tplc="2082984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5F61B9"/>
    <w:multiLevelType w:val="hybridMultilevel"/>
    <w:tmpl w:val="0B784C0E"/>
    <w:lvl w:ilvl="0" w:tplc="60CCFDA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EA1DDA"/>
    <w:multiLevelType w:val="hybridMultilevel"/>
    <w:tmpl w:val="5C1C35DC"/>
    <w:lvl w:ilvl="0" w:tplc="74C406C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724055"/>
    <w:multiLevelType w:val="hybridMultilevel"/>
    <w:tmpl w:val="D688DBE4"/>
    <w:lvl w:ilvl="0" w:tplc="74C406C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2F5E48"/>
    <w:multiLevelType w:val="hybridMultilevel"/>
    <w:tmpl w:val="C7B291D0"/>
    <w:lvl w:ilvl="0" w:tplc="08DC4A3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D700F1"/>
    <w:multiLevelType w:val="hybridMultilevel"/>
    <w:tmpl w:val="4CB66878"/>
    <w:lvl w:ilvl="0" w:tplc="1B7A75E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1E01D2"/>
    <w:multiLevelType w:val="hybridMultilevel"/>
    <w:tmpl w:val="62EC9304"/>
    <w:lvl w:ilvl="0" w:tplc="9E1406F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886E11"/>
    <w:multiLevelType w:val="hybridMultilevel"/>
    <w:tmpl w:val="BC64FB52"/>
    <w:lvl w:ilvl="0" w:tplc="D384F03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3031BE"/>
    <w:multiLevelType w:val="hybridMultilevel"/>
    <w:tmpl w:val="CA42EA2E"/>
    <w:lvl w:ilvl="0" w:tplc="9B02102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6869DE"/>
    <w:multiLevelType w:val="hybridMultilevel"/>
    <w:tmpl w:val="DDB4F7DE"/>
    <w:lvl w:ilvl="0" w:tplc="83E21DD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F73E8C"/>
    <w:multiLevelType w:val="hybridMultilevel"/>
    <w:tmpl w:val="F4F85E58"/>
    <w:lvl w:ilvl="0" w:tplc="FD5E899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B45695"/>
    <w:multiLevelType w:val="hybridMultilevel"/>
    <w:tmpl w:val="DA9C3346"/>
    <w:lvl w:ilvl="0" w:tplc="A3DE0B5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ED7AC9"/>
    <w:multiLevelType w:val="hybridMultilevel"/>
    <w:tmpl w:val="AA0C1298"/>
    <w:lvl w:ilvl="0" w:tplc="3D90342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F541B0"/>
    <w:multiLevelType w:val="hybridMultilevel"/>
    <w:tmpl w:val="F4FE7A54"/>
    <w:lvl w:ilvl="0" w:tplc="74C406C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C35645"/>
    <w:multiLevelType w:val="hybridMultilevel"/>
    <w:tmpl w:val="41C44C0C"/>
    <w:lvl w:ilvl="0" w:tplc="2ACE74B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037D7A"/>
    <w:multiLevelType w:val="hybridMultilevel"/>
    <w:tmpl w:val="B47EBEF2"/>
    <w:lvl w:ilvl="0" w:tplc="AFBEBC9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80220E"/>
    <w:multiLevelType w:val="hybridMultilevel"/>
    <w:tmpl w:val="416C321E"/>
    <w:lvl w:ilvl="0" w:tplc="1F62354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2C73A5A"/>
    <w:multiLevelType w:val="hybridMultilevel"/>
    <w:tmpl w:val="315C0F3E"/>
    <w:lvl w:ilvl="0" w:tplc="0DCA772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533135A"/>
    <w:multiLevelType w:val="hybridMultilevel"/>
    <w:tmpl w:val="BA6EC1AC"/>
    <w:lvl w:ilvl="0" w:tplc="13B8F47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68D07A4"/>
    <w:multiLevelType w:val="hybridMultilevel"/>
    <w:tmpl w:val="AEF2F652"/>
    <w:lvl w:ilvl="0" w:tplc="A2A8843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885726A"/>
    <w:multiLevelType w:val="hybridMultilevel"/>
    <w:tmpl w:val="32044F06"/>
    <w:lvl w:ilvl="0" w:tplc="483A570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8F4281C"/>
    <w:multiLevelType w:val="hybridMultilevel"/>
    <w:tmpl w:val="0F5ED4F2"/>
    <w:lvl w:ilvl="0" w:tplc="0AFCDD0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B185999"/>
    <w:multiLevelType w:val="hybridMultilevel"/>
    <w:tmpl w:val="7B3ABB60"/>
    <w:lvl w:ilvl="0" w:tplc="487ADA8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B2C4415"/>
    <w:multiLevelType w:val="hybridMultilevel"/>
    <w:tmpl w:val="E96EA06C"/>
    <w:lvl w:ilvl="0" w:tplc="7F94DDD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B894709"/>
    <w:multiLevelType w:val="hybridMultilevel"/>
    <w:tmpl w:val="FD9CECEA"/>
    <w:lvl w:ilvl="0" w:tplc="32EA90D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C055B80"/>
    <w:multiLevelType w:val="hybridMultilevel"/>
    <w:tmpl w:val="8BDA9CD8"/>
    <w:lvl w:ilvl="0" w:tplc="046298E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0937C31"/>
    <w:multiLevelType w:val="hybridMultilevel"/>
    <w:tmpl w:val="EB220B16"/>
    <w:lvl w:ilvl="0" w:tplc="74C406C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2F32155"/>
    <w:multiLevelType w:val="hybridMultilevel"/>
    <w:tmpl w:val="4CD26DB2"/>
    <w:lvl w:ilvl="0" w:tplc="B3D2EFC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397408E"/>
    <w:multiLevelType w:val="hybridMultilevel"/>
    <w:tmpl w:val="81A2A624"/>
    <w:lvl w:ilvl="0" w:tplc="74C406C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A9C00BB"/>
    <w:multiLevelType w:val="hybridMultilevel"/>
    <w:tmpl w:val="76FC3C22"/>
    <w:lvl w:ilvl="0" w:tplc="327C3CB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BB05F42"/>
    <w:multiLevelType w:val="hybridMultilevel"/>
    <w:tmpl w:val="48E85FBE"/>
    <w:lvl w:ilvl="0" w:tplc="DE38958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D5D1D1A"/>
    <w:multiLevelType w:val="hybridMultilevel"/>
    <w:tmpl w:val="C212CC4A"/>
    <w:lvl w:ilvl="0" w:tplc="346EE96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DA03E4D"/>
    <w:multiLevelType w:val="hybridMultilevel"/>
    <w:tmpl w:val="8BC0ACEC"/>
    <w:lvl w:ilvl="0" w:tplc="F112C03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F2A3975"/>
    <w:multiLevelType w:val="hybridMultilevel"/>
    <w:tmpl w:val="A51CA3BC"/>
    <w:lvl w:ilvl="0" w:tplc="DE1A307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0FF1015"/>
    <w:multiLevelType w:val="hybridMultilevel"/>
    <w:tmpl w:val="4CD27C36"/>
    <w:lvl w:ilvl="0" w:tplc="A7145CB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189476E"/>
    <w:multiLevelType w:val="hybridMultilevel"/>
    <w:tmpl w:val="E020EB4A"/>
    <w:lvl w:ilvl="0" w:tplc="18E0B10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1DE7F0A"/>
    <w:multiLevelType w:val="hybridMultilevel"/>
    <w:tmpl w:val="19425B3E"/>
    <w:lvl w:ilvl="0" w:tplc="B74EE06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31167E5"/>
    <w:multiLevelType w:val="hybridMultilevel"/>
    <w:tmpl w:val="5CA0C19A"/>
    <w:lvl w:ilvl="0" w:tplc="74C406C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3540851"/>
    <w:multiLevelType w:val="hybridMultilevel"/>
    <w:tmpl w:val="BAB2E458"/>
    <w:lvl w:ilvl="0" w:tplc="FF920C6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3A074FE"/>
    <w:multiLevelType w:val="hybridMultilevel"/>
    <w:tmpl w:val="1A9AF946"/>
    <w:lvl w:ilvl="0" w:tplc="5084605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5B25742"/>
    <w:multiLevelType w:val="hybridMultilevel"/>
    <w:tmpl w:val="A4B2E5EE"/>
    <w:lvl w:ilvl="0" w:tplc="E24AEFF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6040D5E"/>
    <w:multiLevelType w:val="hybridMultilevel"/>
    <w:tmpl w:val="04E07E0A"/>
    <w:lvl w:ilvl="0" w:tplc="0066C6B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56DA3729"/>
    <w:multiLevelType w:val="hybridMultilevel"/>
    <w:tmpl w:val="D0A281F4"/>
    <w:lvl w:ilvl="0" w:tplc="A4AE1E1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57A34788"/>
    <w:multiLevelType w:val="hybridMultilevel"/>
    <w:tmpl w:val="EB6C3D74"/>
    <w:lvl w:ilvl="0" w:tplc="B5A29EB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59E72B51"/>
    <w:multiLevelType w:val="hybridMultilevel"/>
    <w:tmpl w:val="16EEE57A"/>
    <w:lvl w:ilvl="0" w:tplc="E848B2F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5A872C80"/>
    <w:multiLevelType w:val="hybridMultilevel"/>
    <w:tmpl w:val="A050CB4C"/>
    <w:lvl w:ilvl="0" w:tplc="7C74FCF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5AE54D45"/>
    <w:multiLevelType w:val="hybridMultilevel"/>
    <w:tmpl w:val="F78407D2"/>
    <w:lvl w:ilvl="0" w:tplc="F9F8243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5CB71E09"/>
    <w:multiLevelType w:val="hybridMultilevel"/>
    <w:tmpl w:val="AA5653A0"/>
    <w:lvl w:ilvl="0" w:tplc="EC54DF7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5EDA206E"/>
    <w:multiLevelType w:val="hybridMultilevel"/>
    <w:tmpl w:val="57525752"/>
    <w:lvl w:ilvl="0" w:tplc="BAFA830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5EF7733D"/>
    <w:multiLevelType w:val="hybridMultilevel"/>
    <w:tmpl w:val="E4923CAC"/>
    <w:lvl w:ilvl="0" w:tplc="DF16F4F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60D76AF2"/>
    <w:multiLevelType w:val="hybridMultilevel"/>
    <w:tmpl w:val="14904814"/>
    <w:lvl w:ilvl="0" w:tplc="6172E6D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63963BA6"/>
    <w:multiLevelType w:val="hybridMultilevel"/>
    <w:tmpl w:val="DD6AADDC"/>
    <w:lvl w:ilvl="0" w:tplc="74C406C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64031CE5"/>
    <w:multiLevelType w:val="hybridMultilevel"/>
    <w:tmpl w:val="9F224DCA"/>
    <w:lvl w:ilvl="0" w:tplc="74C406C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65DD1E18"/>
    <w:multiLevelType w:val="hybridMultilevel"/>
    <w:tmpl w:val="1362F308"/>
    <w:lvl w:ilvl="0" w:tplc="68389C4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67044C94"/>
    <w:multiLevelType w:val="hybridMultilevel"/>
    <w:tmpl w:val="D56AFE38"/>
    <w:lvl w:ilvl="0" w:tplc="6F84B49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68B2509F"/>
    <w:multiLevelType w:val="hybridMultilevel"/>
    <w:tmpl w:val="4C42D320"/>
    <w:lvl w:ilvl="0" w:tplc="8610739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69593A27"/>
    <w:multiLevelType w:val="hybridMultilevel"/>
    <w:tmpl w:val="62E8CEEC"/>
    <w:lvl w:ilvl="0" w:tplc="7576B7F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6A366D75"/>
    <w:multiLevelType w:val="hybridMultilevel"/>
    <w:tmpl w:val="9744814E"/>
    <w:lvl w:ilvl="0" w:tplc="7B04B7E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6A737E21"/>
    <w:multiLevelType w:val="hybridMultilevel"/>
    <w:tmpl w:val="8A8C94BC"/>
    <w:lvl w:ilvl="0" w:tplc="5F941B3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6EC96EB3"/>
    <w:multiLevelType w:val="hybridMultilevel"/>
    <w:tmpl w:val="20F81628"/>
    <w:lvl w:ilvl="0" w:tplc="A524C0F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71120C62"/>
    <w:multiLevelType w:val="hybridMultilevel"/>
    <w:tmpl w:val="CA76ADB6"/>
    <w:lvl w:ilvl="0" w:tplc="5E94E76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72AB69E6"/>
    <w:multiLevelType w:val="hybridMultilevel"/>
    <w:tmpl w:val="0868DA7A"/>
    <w:lvl w:ilvl="0" w:tplc="5586693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733052DF"/>
    <w:multiLevelType w:val="hybridMultilevel"/>
    <w:tmpl w:val="913400DC"/>
    <w:lvl w:ilvl="0" w:tplc="1C2E619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73345EB4"/>
    <w:multiLevelType w:val="hybridMultilevel"/>
    <w:tmpl w:val="321A54DC"/>
    <w:lvl w:ilvl="0" w:tplc="8448523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733B0084"/>
    <w:multiLevelType w:val="hybridMultilevel"/>
    <w:tmpl w:val="895C1274"/>
    <w:lvl w:ilvl="0" w:tplc="A4C21D5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75D65F26"/>
    <w:multiLevelType w:val="hybridMultilevel"/>
    <w:tmpl w:val="50FAD756"/>
    <w:lvl w:ilvl="0" w:tplc="97D8DBF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7B943AD0"/>
    <w:multiLevelType w:val="hybridMultilevel"/>
    <w:tmpl w:val="E0583AA2"/>
    <w:lvl w:ilvl="0" w:tplc="1880318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7C285800"/>
    <w:multiLevelType w:val="hybridMultilevel"/>
    <w:tmpl w:val="F4FE7A54"/>
    <w:lvl w:ilvl="0" w:tplc="74C406C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7C977AA2"/>
    <w:multiLevelType w:val="hybridMultilevel"/>
    <w:tmpl w:val="CB8EBA9C"/>
    <w:lvl w:ilvl="0" w:tplc="81E6C1B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7E1B376C"/>
    <w:multiLevelType w:val="hybridMultilevel"/>
    <w:tmpl w:val="678861B4"/>
    <w:lvl w:ilvl="0" w:tplc="74C406C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7EB4163A"/>
    <w:multiLevelType w:val="hybridMultilevel"/>
    <w:tmpl w:val="AE6C0670"/>
    <w:lvl w:ilvl="0" w:tplc="E7D6A29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7FBF265D"/>
    <w:multiLevelType w:val="hybridMultilevel"/>
    <w:tmpl w:val="AB22D950"/>
    <w:lvl w:ilvl="0" w:tplc="FFC0068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9"/>
  </w:num>
  <w:num w:numId="3">
    <w:abstractNumId w:val="58"/>
  </w:num>
  <w:num w:numId="4">
    <w:abstractNumId w:val="61"/>
  </w:num>
  <w:num w:numId="5">
    <w:abstractNumId w:val="25"/>
  </w:num>
  <w:num w:numId="6">
    <w:abstractNumId w:val="38"/>
  </w:num>
  <w:num w:numId="7">
    <w:abstractNumId w:val="45"/>
  </w:num>
  <w:num w:numId="8">
    <w:abstractNumId w:val="4"/>
  </w:num>
  <w:num w:numId="9">
    <w:abstractNumId w:val="5"/>
  </w:num>
  <w:num w:numId="10">
    <w:abstractNumId w:val="10"/>
  </w:num>
  <w:num w:numId="11">
    <w:abstractNumId w:val="42"/>
  </w:num>
  <w:num w:numId="12">
    <w:abstractNumId w:val="62"/>
  </w:num>
  <w:num w:numId="13">
    <w:abstractNumId w:val="20"/>
  </w:num>
  <w:num w:numId="14">
    <w:abstractNumId w:val="56"/>
  </w:num>
  <w:num w:numId="15">
    <w:abstractNumId w:val="53"/>
  </w:num>
  <w:num w:numId="16">
    <w:abstractNumId w:val="16"/>
  </w:num>
  <w:num w:numId="17">
    <w:abstractNumId w:val="63"/>
  </w:num>
  <w:num w:numId="18">
    <w:abstractNumId w:val="40"/>
  </w:num>
  <w:num w:numId="19">
    <w:abstractNumId w:val="0"/>
  </w:num>
  <w:num w:numId="20">
    <w:abstractNumId w:val="54"/>
  </w:num>
  <w:num w:numId="21">
    <w:abstractNumId w:val="70"/>
  </w:num>
  <w:num w:numId="22">
    <w:abstractNumId w:val="39"/>
  </w:num>
  <w:num w:numId="23">
    <w:abstractNumId w:val="24"/>
  </w:num>
  <w:num w:numId="24">
    <w:abstractNumId w:val="12"/>
  </w:num>
  <w:num w:numId="25">
    <w:abstractNumId w:val="65"/>
  </w:num>
  <w:num w:numId="26">
    <w:abstractNumId w:val="9"/>
  </w:num>
  <w:num w:numId="27">
    <w:abstractNumId w:val="7"/>
  </w:num>
  <w:num w:numId="28">
    <w:abstractNumId w:val="23"/>
  </w:num>
  <w:num w:numId="29">
    <w:abstractNumId w:val="30"/>
  </w:num>
  <w:num w:numId="30">
    <w:abstractNumId w:val="49"/>
  </w:num>
  <w:num w:numId="31">
    <w:abstractNumId w:val="17"/>
  </w:num>
  <w:num w:numId="32">
    <w:abstractNumId w:val="41"/>
  </w:num>
  <w:num w:numId="33">
    <w:abstractNumId w:val="6"/>
  </w:num>
  <w:num w:numId="34">
    <w:abstractNumId w:val="18"/>
  </w:num>
  <w:num w:numId="35">
    <w:abstractNumId w:val="43"/>
  </w:num>
  <w:num w:numId="36">
    <w:abstractNumId w:val="8"/>
  </w:num>
  <w:num w:numId="37">
    <w:abstractNumId w:val="27"/>
  </w:num>
  <w:num w:numId="38">
    <w:abstractNumId w:val="64"/>
  </w:num>
  <w:num w:numId="39">
    <w:abstractNumId w:val="33"/>
  </w:num>
  <w:num w:numId="40">
    <w:abstractNumId w:val="13"/>
  </w:num>
  <w:num w:numId="41">
    <w:abstractNumId w:val="67"/>
  </w:num>
  <w:num w:numId="42">
    <w:abstractNumId w:val="28"/>
  </w:num>
  <w:num w:numId="43">
    <w:abstractNumId w:val="26"/>
  </w:num>
  <w:num w:numId="44">
    <w:abstractNumId w:val="69"/>
  </w:num>
  <w:num w:numId="45">
    <w:abstractNumId w:val="2"/>
  </w:num>
  <w:num w:numId="46">
    <w:abstractNumId w:val="51"/>
  </w:num>
  <w:num w:numId="47">
    <w:abstractNumId w:val="37"/>
  </w:num>
  <w:num w:numId="48">
    <w:abstractNumId w:val="3"/>
  </w:num>
  <w:num w:numId="49">
    <w:abstractNumId w:val="52"/>
  </w:num>
  <w:num w:numId="50">
    <w:abstractNumId w:val="22"/>
  </w:num>
  <w:num w:numId="51">
    <w:abstractNumId w:val="66"/>
  </w:num>
  <w:num w:numId="52">
    <w:abstractNumId w:val="71"/>
  </w:num>
  <w:num w:numId="53">
    <w:abstractNumId w:val="15"/>
  </w:num>
  <w:num w:numId="54">
    <w:abstractNumId w:val="32"/>
  </w:num>
  <w:num w:numId="55">
    <w:abstractNumId w:val="35"/>
  </w:num>
  <w:num w:numId="56">
    <w:abstractNumId w:val="46"/>
  </w:num>
  <w:num w:numId="57">
    <w:abstractNumId w:val="34"/>
  </w:num>
  <w:num w:numId="58">
    <w:abstractNumId w:val="44"/>
  </w:num>
  <w:num w:numId="59">
    <w:abstractNumId w:val="11"/>
  </w:num>
  <w:num w:numId="60">
    <w:abstractNumId w:val="31"/>
  </w:num>
  <w:num w:numId="61">
    <w:abstractNumId w:val="29"/>
  </w:num>
  <w:num w:numId="62">
    <w:abstractNumId w:val="47"/>
  </w:num>
  <w:num w:numId="63">
    <w:abstractNumId w:val="55"/>
  </w:num>
  <w:num w:numId="64">
    <w:abstractNumId w:val="60"/>
  </w:num>
  <w:num w:numId="65">
    <w:abstractNumId w:val="68"/>
  </w:num>
  <w:num w:numId="66">
    <w:abstractNumId w:val="57"/>
  </w:num>
  <w:num w:numId="67">
    <w:abstractNumId w:val="59"/>
  </w:num>
  <w:num w:numId="68">
    <w:abstractNumId w:val="50"/>
  </w:num>
  <w:num w:numId="69">
    <w:abstractNumId w:val="14"/>
  </w:num>
  <w:num w:numId="70">
    <w:abstractNumId w:val="36"/>
  </w:num>
  <w:num w:numId="71">
    <w:abstractNumId w:val="48"/>
  </w:num>
  <w:num w:numId="72">
    <w:abstractNumId w:val="21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C70AF"/>
    <w:rsid w:val="00045E30"/>
    <w:rsid w:val="00045E98"/>
    <w:rsid w:val="00063C00"/>
    <w:rsid w:val="00071C43"/>
    <w:rsid w:val="000B14A8"/>
    <w:rsid w:val="000C496A"/>
    <w:rsid w:val="000D60F3"/>
    <w:rsid w:val="000F2538"/>
    <w:rsid w:val="000F5DE8"/>
    <w:rsid w:val="0011280A"/>
    <w:rsid w:val="00126E46"/>
    <w:rsid w:val="00146FB9"/>
    <w:rsid w:val="00184174"/>
    <w:rsid w:val="00193F27"/>
    <w:rsid w:val="001C49F4"/>
    <w:rsid w:val="001C583B"/>
    <w:rsid w:val="001E03B4"/>
    <w:rsid w:val="001F57BE"/>
    <w:rsid w:val="002018E2"/>
    <w:rsid w:val="0020274E"/>
    <w:rsid w:val="00234F2A"/>
    <w:rsid w:val="00240887"/>
    <w:rsid w:val="00242B2A"/>
    <w:rsid w:val="00256B0F"/>
    <w:rsid w:val="0027251D"/>
    <w:rsid w:val="00280E97"/>
    <w:rsid w:val="00287648"/>
    <w:rsid w:val="002A7F11"/>
    <w:rsid w:val="002B58B6"/>
    <w:rsid w:val="002C6D56"/>
    <w:rsid w:val="002D2743"/>
    <w:rsid w:val="002E672D"/>
    <w:rsid w:val="0030539E"/>
    <w:rsid w:val="00333FA0"/>
    <w:rsid w:val="00351D5C"/>
    <w:rsid w:val="00361578"/>
    <w:rsid w:val="003764D6"/>
    <w:rsid w:val="00380B8E"/>
    <w:rsid w:val="003916AA"/>
    <w:rsid w:val="003B6BA7"/>
    <w:rsid w:val="003B6F54"/>
    <w:rsid w:val="003C7790"/>
    <w:rsid w:val="003D31B2"/>
    <w:rsid w:val="003D6B4A"/>
    <w:rsid w:val="0040324B"/>
    <w:rsid w:val="0042364F"/>
    <w:rsid w:val="00453ED3"/>
    <w:rsid w:val="004A4E69"/>
    <w:rsid w:val="004A630E"/>
    <w:rsid w:val="004C70AF"/>
    <w:rsid w:val="004E0EC0"/>
    <w:rsid w:val="004E74F2"/>
    <w:rsid w:val="005069EF"/>
    <w:rsid w:val="00524243"/>
    <w:rsid w:val="00537B92"/>
    <w:rsid w:val="005455DE"/>
    <w:rsid w:val="00595309"/>
    <w:rsid w:val="005C7E32"/>
    <w:rsid w:val="005D09DA"/>
    <w:rsid w:val="005D1E89"/>
    <w:rsid w:val="00644E91"/>
    <w:rsid w:val="00645E6A"/>
    <w:rsid w:val="006513AE"/>
    <w:rsid w:val="006532C9"/>
    <w:rsid w:val="00656132"/>
    <w:rsid w:val="00664CCC"/>
    <w:rsid w:val="00667D2D"/>
    <w:rsid w:val="006703D9"/>
    <w:rsid w:val="0067173E"/>
    <w:rsid w:val="00673552"/>
    <w:rsid w:val="006813E9"/>
    <w:rsid w:val="00690CAA"/>
    <w:rsid w:val="006A1C15"/>
    <w:rsid w:val="006E68C0"/>
    <w:rsid w:val="00703036"/>
    <w:rsid w:val="007216D7"/>
    <w:rsid w:val="00756FF8"/>
    <w:rsid w:val="00772AEE"/>
    <w:rsid w:val="007A4A0B"/>
    <w:rsid w:val="007C078D"/>
    <w:rsid w:val="007E2C66"/>
    <w:rsid w:val="007F35F4"/>
    <w:rsid w:val="00807099"/>
    <w:rsid w:val="00853F22"/>
    <w:rsid w:val="00872171"/>
    <w:rsid w:val="0088376D"/>
    <w:rsid w:val="008A2A9F"/>
    <w:rsid w:val="008E0A43"/>
    <w:rsid w:val="008F46F8"/>
    <w:rsid w:val="00900E16"/>
    <w:rsid w:val="0092114D"/>
    <w:rsid w:val="00924632"/>
    <w:rsid w:val="00925623"/>
    <w:rsid w:val="009316D0"/>
    <w:rsid w:val="00936279"/>
    <w:rsid w:val="00951F45"/>
    <w:rsid w:val="00962220"/>
    <w:rsid w:val="00977852"/>
    <w:rsid w:val="00993635"/>
    <w:rsid w:val="009A1E9B"/>
    <w:rsid w:val="009B1238"/>
    <w:rsid w:val="009F214D"/>
    <w:rsid w:val="009F6FA0"/>
    <w:rsid w:val="00A064CF"/>
    <w:rsid w:val="00A4097F"/>
    <w:rsid w:val="00A821D5"/>
    <w:rsid w:val="00AD10D1"/>
    <w:rsid w:val="00AD2D84"/>
    <w:rsid w:val="00AF6239"/>
    <w:rsid w:val="00B211EA"/>
    <w:rsid w:val="00B32695"/>
    <w:rsid w:val="00B33E75"/>
    <w:rsid w:val="00B40619"/>
    <w:rsid w:val="00B51E42"/>
    <w:rsid w:val="00B55D62"/>
    <w:rsid w:val="00B7038F"/>
    <w:rsid w:val="00B76B13"/>
    <w:rsid w:val="00BA6196"/>
    <w:rsid w:val="00BA6BD5"/>
    <w:rsid w:val="00BF5F40"/>
    <w:rsid w:val="00C0100D"/>
    <w:rsid w:val="00C07C02"/>
    <w:rsid w:val="00C22FA4"/>
    <w:rsid w:val="00C72908"/>
    <w:rsid w:val="00CB284F"/>
    <w:rsid w:val="00CC3092"/>
    <w:rsid w:val="00CF2200"/>
    <w:rsid w:val="00CF7539"/>
    <w:rsid w:val="00D61020"/>
    <w:rsid w:val="00D624F4"/>
    <w:rsid w:val="00D741C9"/>
    <w:rsid w:val="00DA1FB0"/>
    <w:rsid w:val="00DC0C60"/>
    <w:rsid w:val="00DF3CA2"/>
    <w:rsid w:val="00DF5C66"/>
    <w:rsid w:val="00DF731A"/>
    <w:rsid w:val="00E049BC"/>
    <w:rsid w:val="00E063E9"/>
    <w:rsid w:val="00E359E1"/>
    <w:rsid w:val="00E367D4"/>
    <w:rsid w:val="00E66972"/>
    <w:rsid w:val="00E86D22"/>
    <w:rsid w:val="00E920E0"/>
    <w:rsid w:val="00EB70DE"/>
    <w:rsid w:val="00EC6599"/>
    <w:rsid w:val="00EC721D"/>
    <w:rsid w:val="00F27476"/>
    <w:rsid w:val="00F778C9"/>
    <w:rsid w:val="00F9332C"/>
    <w:rsid w:val="00F94F58"/>
    <w:rsid w:val="00F97201"/>
    <w:rsid w:val="00FD3548"/>
    <w:rsid w:val="00FF7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087DD5B-8FF5-49E8-82EA-3B23CC41A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7099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70A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61578"/>
    <w:pPr>
      <w:tabs>
        <w:tab w:val="center" w:pos="4153"/>
        <w:tab w:val="right" w:pos="8306"/>
      </w:tabs>
    </w:pPr>
  </w:style>
  <w:style w:type="character" w:customStyle="1" w:styleId="a5">
    <w:name w:val="כותרת עליונה תו"/>
    <w:basedOn w:val="a0"/>
    <w:link w:val="a4"/>
    <w:uiPriority w:val="99"/>
    <w:rsid w:val="00361578"/>
  </w:style>
  <w:style w:type="paragraph" w:styleId="a6">
    <w:name w:val="footer"/>
    <w:basedOn w:val="a"/>
    <w:link w:val="a7"/>
    <w:unhideWhenUsed/>
    <w:rsid w:val="00361578"/>
    <w:pPr>
      <w:tabs>
        <w:tab w:val="center" w:pos="4153"/>
        <w:tab w:val="right" w:pos="8306"/>
      </w:tabs>
    </w:pPr>
  </w:style>
  <w:style w:type="character" w:customStyle="1" w:styleId="a7">
    <w:name w:val="כותרת תחתונה תו"/>
    <w:basedOn w:val="a0"/>
    <w:link w:val="a6"/>
    <w:rsid w:val="00361578"/>
  </w:style>
  <w:style w:type="character" w:styleId="Hyperlink">
    <w:name w:val="Hyperlink"/>
    <w:basedOn w:val="a0"/>
    <w:rsid w:val="0036157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71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63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93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92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73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69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04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46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79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25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55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11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922ABC-144B-44D7-A6E0-7FEC3AEA7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1304</Words>
  <Characters>6521</Characters>
  <Application>Microsoft Office Word</Application>
  <DocSecurity>0</DocSecurity>
  <Lines>54</Lines>
  <Paragraphs>15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הראל</dc:creator>
  <cp:keywords/>
  <dc:description/>
  <cp:lastModifiedBy>הראל</cp:lastModifiedBy>
  <cp:revision>3</cp:revision>
  <dcterms:created xsi:type="dcterms:W3CDTF">2013-08-28T10:36:00Z</dcterms:created>
  <dcterms:modified xsi:type="dcterms:W3CDTF">2013-08-28T11:34:00Z</dcterms:modified>
</cp:coreProperties>
</file>